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99706" w14:textId="77777777" w:rsidR="00DB017F" w:rsidRPr="001B36DE" w:rsidRDefault="00DB017F" w:rsidP="00DB017F">
      <w:pPr>
        <w:jc w:val="center"/>
        <w:rPr>
          <w:rFonts w:ascii="Algerian" w:hAnsi="Algerian" w:cs="Apple Chancery"/>
          <w:color w:val="1F497D" w:themeColor="text2"/>
          <w:sz w:val="48"/>
          <w:szCs w:val="48"/>
        </w:rPr>
      </w:pPr>
      <w:bookmarkStart w:id="0" w:name="_GoBack"/>
      <w:bookmarkEnd w:id="0"/>
      <w:r w:rsidRPr="001B36DE">
        <w:rPr>
          <w:rFonts w:ascii="Algerian" w:hAnsi="Algerian" w:cs="Apple Chancery"/>
          <w:noProof/>
          <w:color w:val="1F497D" w:themeColor="text2"/>
          <w:sz w:val="48"/>
          <w:szCs w:val="48"/>
          <w:lang w:val="en-US"/>
        </w:rPr>
        <w:t>CONTOUR ASSESSMENTS</w:t>
      </w:r>
    </w:p>
    <w:p w14:paraId="4E5B668A" w14:textId="77777777" w:rsidR="00DB017F" w:rsidRPr="00862A22" w:rsidRDefault="00DB017F" w:rsidP="00DF1757">
      <w:pPr>
        <w:pStyle w:val="Default"/>
        <w:rPr>
          <w:rFonts w:asciiTheme="majorHAnsi" w:hAnsiTheme="majorHAnsi" w:cs="Times New Roman"/>
          <w:color w:val="auto"/>
        </w:rPr>
      </w:pPr>
    </w:p>
    <w:p w14:paraId="4A4F9E7C" w14:textId="4389C89E" w:rsidR="00C243B3" w:rsidRPr="00222322" w:rsidRDefault="00AF795E" w:rsidP="00C243B3">
      <w:pPr>
        <w:pStyle w:val="Default"/>
        <w:jc w:val="center"/>
        <w:rPr>
          <w:rFonts w:asciiTheme="majorHAnsi" w:hAnsiTheme="majorHAnsi" w:cs="Times New Roman"/>
          <w:b/>
          <w:color w:val="auto"/>
          <w:sz w:val="32"/>
        </w:rPr>
      </w:pPr>
      <w:r>
        <w:rPr>
          <w:rFonts w:asciiTheme="majorHAnsi" w:hAnsiTheme="majorHAnsi" w:cs="Times New Roman"/>
          <w:b/>
          <w:color w:val="auto"/>
          <w:sz w:val="32"/>
        </w:rPr>
        <w:t xml:space="preserve">Complete </w:t>
      </w:r>
      <w:r w:rsidR="00C243B3" w:rsidRPr="00222322">
        <w:rPr>
          <w:rFonts w:asciiTheme="majorHAnsi" w:hAnsiTheme="majorHAnsi" w:cs="Times New Roman"/>
          <w:b/>
          <w:color w:val="auto"/>
          <w:sz w:val="32"/>
        </w:rPr>
        <w:t>Data Protection Statement</w:t>
      </w:r>
      <w:r w:rsidR="00DF6C5C">
        <w:rPr>
          <w:rFonts w:asciiTheme="majorHAnsi" w:hAnsiTheme="majorHAnsi" w:cs="Times New Roman"/>
          <w:b/>
          <w:color w:val="auto"/>
          <w:sz w:val="32"/>
        </w:rPr>
        <w:t xml:space="preserve"> / Privacy Notice</w:t>
      </w:r>
    </w:p>
    <w:p w14:paraId="6B7FC7EC" w14:textId="77777777" w:rsidR="00C243B3" w:rsidRDefault="00C243B3" w:rsidP="00DF1757">
      <w:pPr>
        <w:pStyle w:val="Default"/>
        <w:rPr>
          <w:rFonts w:asciiTheme="majorHAnsi" w:hAnsiTheme="majorHAnsi" w:cs="Times New Roman"/>
          <w:color w:val="auto"/>
        </w:rPr>
      </w:pPr>
    </w:p>
    <w:p w14:paraId="3109E77E" w14:textId="29884EB3" w:rsidR="00DB017F" w:rsidRPr="00862A22" w:rsidRDefault="00DB017F" w:rsidP="00DF1757">
      <w:pPr>
        <w:pStyle w:val="Default"/>
        <w:rPr>
          <w:rFonts w:asciiTheme="majorHAnsi" w:hAnsiTheme="majorHAnsi" w:cs="Times New Roman"/>
          <w:color w:val="auto"/>
        </w:rPr>
      </w:pPr>
      <w:r w:rsidRPr="00862A22">
        <w:rPr>
          <w:rFonts w:asciiTheme="majorHAnsi" w:hAnsiTheme="majorHAnsi" w:cs="Times New Roman"/>
          <w:color w:val="auto"/>
        </w:rPr>
        <w:t xml:space="preserve">Contour Assessments is a privately run, teaching and </w:t>
      </w:r>
      <w:r w:rsidR="006041BE" w:rsidRPr="00862A22">
        <w:rPr>
          <w:rFonts w:asciiTheme="majorHAnsi" w:hAnsiTheme="majorHAnsi" w:cs="Times New Roman"/>
          <w:color w:val="auto"/>
        </w:rPr>
        <w:t xml:space="preserve">Diagnostic Assessment </w:t>
      </w:r>
      <w:r w:rsidRPr="00862A22">
        <w:rPr>
          <w:rFonts w:asciiTheme="majorHAnsi" w:hAnsiTheme="majorHAnsi" w:cs="Times New Roman"/>
          <w:color w:val="auto"/>
        </w:rPr>
        <w:t>service.</w:t>
      </w:r>
    </w:p>
    <w:p w14:paraId="0772B374" w14:textId="77777777" w:rsidR="00862A22" w:rsidRPr="00862A22" w:rsidRDefault="00862A22" w:rsidP="00DF1757">
      <w:pPr>
        <w:pStyle w:val="Default"/>
        <w:rPr>
          <w:rFonts w:asciiTheme="majorHAnsi" w:hAnsiTheme="majorHAnsi" w:cs="Times New Roman"/>
          <w:color w:val="auto"/>
        </w:rPr>
      </w:pPr>
    </w:p>
    <w:p w14:paraId="1984ABAD" w14:textId="2018A69B" w:rsidR="00B13F66" w:rsidRPr="00222322" w:rsidRDefault="00DF6C5C" w:rsidP="00DF1757">
      <w:pPr>
        <w:pStyle w:val="Default"/>
        <w:rPr>
          <w:rFonts w:asciiTheme="majorHAnsi" w:hAnsiTheme="majorHAnsi" w:cs="Times New Roman"/>
          <w:color w:val="auto"/>
          <w:sz w:val="28"/>
        </w:rPr>
      </w:pPr>
      <w:r>
        <w:rPr>
          <w:rFonts w:asciiTheme="majorHAnsi" w:hAnsiTheme="majorHAnsi" w:cs="Times New Roman"/>
          <w:b/>
          <w:bCs/>
          <w:color w:val="auto"/>
          <w:sz w:val="28"/>
        </w:rPr>
        <w:t>Data Protection</w:t>
      </w:r>
    </w:p>
    <w:p w14:paraId="760D3F1D" w14:textId="77777777" w:rsidR="00DF1757" w:rsidRPr="00862A22" w:rsidRDefault="00DF1757" w:rsidP="00DF1757">
      <w:pPr>
        <w:pStyle w:val="Default"/>
        <w:rPr>
          <w:rFonts w:asciiTheme="majorHAnsi" w:hAnsiTheme="majorHAnsi"/>
        </w:rPr>
      </w:pPr>
    </w:p>
    <w:p w14:paraId="63A0EE1A" w14:textId="51D8BA2B" w:rsidR="00F166E9" w:rsidRDefault="00F166E9" w:rsidP="006041BE">
      <w:pPr>
        <w:ind w:right="-58"/>
        <w:rPr>
          <w:rFonts w:asciiTheme="majorHAnsi" w:hAnsiTheme="majorHAnsi"/>
        </w:rPr>
      </w:pPr>
      <w:r>
        <w:rPr>
          <w:rFonts w:asciiTheme="majorHAnsi" w:hAnsiTheme="majorHAnsi"/>
        </w:rPr>
        <w:t xml:space="preserve">Contour Assessments stores certain types of records </w:t>
      </w:r>
      <w:r w:rsidR="006C1BD3">
        <w:rPr>
          <w:rFonts w:asciiTheme="majorHAnsi" w:hAnsiTheme="majorHAnsi"/>
        </w:rPr>
        <w:t xml:space="preserve">or personal </w:t>
      </w:r>
      <w:r w:rsidR="00200C0B">
        <w:rPr>
          <w:rFonts w:asciiTheme="majorHAnsi" w:hAnsiTheme="majorHAnsi"/>
        </w:rPr>
        <w:t xml:space="preserve">and sensitive </w:t>
      </w:r>
      <w:r w:rsidR="006C1BD3">
        <w:rPr>
          <w:rFonts w:asciiTheme="majorHAnsi" w:hAnsiTheme="majorHAnsi"/>
        </w:rPr>
        <w:t>data</w:t>
      </w:r>
      <w:r w:rsidR="006041BE">
        <w:rPr>
          <w:rFonts w:asciiTheme="majorHAnsi" w:hAnsiTheme="majorHAnsi"/>
        </w:rPr>
        <w:t xml:space="preserve"> (listed below)</w:t>
      </w:r>
      <w:r w:rsidR="006C1BD3">
        <w:rPr>
          <w:rFonts w:asciiTheme="majorHAnsi" w:hAnsiTheme="majorHAnsi"/>
        </w:rPr>
        <w:t xml:space="preserve">, </w:t>
      </w:r>
      <w:r>
        <w:rPr>
          <w:rFonts w:asciiTheme="majorHAnsi" w:hAnsiTheme="majorHAnsi"/>
        </w:rPr>
        <w:t xml:space="preserve">on </w:t>
      </w:r>
      <w:r w:rsidR="006C1BD3">
        <w:rPr>
          <w:rFonts w:asciiTheme="majorHAnsi" w:hAnsiTheme="majorHAnsi"/>
        </w:rPr>
        <w:t>their clients or service users, relating to the specific tasks for which Contour Assessments has been contracted. This data will have been gathered with your consent and we will always ask your permission to retain it.</w:t>
      </w:r>
    </w:p>
    <w:p w14:paraId="2FDB4C70" w14:textId="77777777" w:rsidR="00F166E9" w:rsidRDefault="00F166E9" w:rsidP="00DF1757">
      <w:pPr>
        <w:ind w:right="281"/>
        <w:rPr>
          <w:rFonts w:asciiTheme="majorHAnsi" w:hAnsiTheme="majorHAnsi"/>
        </w:rPr>
      </w:pPr>
    </w:p>
    <w:p w14:paraId="7274EDD2" w14:textId="2BBBE7C8" w:rsidR="004126BE" w:rsidRDefault="006C1BD3" w:rsidP="00E73EF1">
      <w:pPr>
        <w:ind w:right="-199"/>
        <w:rPr>
          <w:rFonts w:asciiTheme="majorHAnsi" w:hAnsiTheme="majorHAnsi"/>
        </w:rPr>
      </w:pPr>
      <w:r>
        <w:rPr>
          <w:rFonts w:asciiTheme="majorHAnsi" w:hAnsiTheme="majorHAnsi"/>
        </w:rPr>
        <w:t xml:space="preserve">Once this data is gathered, </w:t>
      </w:r>
      <w:r w:rsidR="00DF1757" w:rsidRPr="00862A22">
        <w:rPr>
          <w:rFonts w:asciiTheme="majorHAnsi" w:hAnsiTheme="majorHAnsi"/>
        </w:rPr>
        <w:t>Contour</w:t>
      </w:r>
      <w:r w:rsidR="001F1940" w:rsidRPr="00862A22">
        <w:rPr>
          <w:rFonts w:asciiTheme="majorHAnsi" w:hAnsiTheme="majorHAnsi"/>
        </w:rPr>
        <w:t xml:space="preserve"> Assessments </w:t>
      </w:r>
      <w:r w:rsidR="00DF1757" w:rsidRPr="00862A22">
        <w:rPr>
          <w:rFonts w:asciiTheme="majorHAnsi" w:hAnsiTheme="majorHAnsi"/>
        </w:rPr>
        <w:t xml:space="preserve">is committed to </w:t>
      </w:r>
      <w:r>
        <w:rPr>
          <w:rFonts w:asciiTheme="majorHAnsi" w:hAnsiTheme="majorHAnsi"/>
        </w:rPr>
        <w:t xml:space="preserve">its </w:t>
      </w:r>
      <w:r w:rsidR="00DF1757" w:rsidRPr="00862A22">
        <w:rPr>
          <w:rFonts w:asciiTheme="majorHAnsi" w:hAnsiTheme="majorHAnsi"/>
        </w:rPr>
        <w:t>safe management</w:t>
      </w:r>
      <w:r w:rsidR="006041BE">
        <w:rPr>
          <w:rFonts w:asciiTheme="majorHAnsi" w:hAnsiTheme="majorHAnsi"/>
        </w:rPr>
        <w:t xml:space="preserve"> </w:t>
      </w:r>
      <w:r w:rsidR="006041BE">
        <w:rPr>
          <w:rFonts w:asciiTheme="majorHAnsi" w:hAnsiTheme="majorHAnsi"/>
          <w:szCs w:val="26"/>
        </w:rPr>
        <w:t xml:space="preserve">through </w:t>
      </w:r>
      <w:r w:rsidR="006041BE" w:rsidRPr="005927EB">
        <w:rPr>
          <w:rFonts w:asciiTheme="majorHAnsi" w:hAnsiTheme="majorHAnsi"/>
          <w:szCs w:val="26"/>
        </w:rPr>
        <w:t>proportionate p</w:t>
      </w:r>
      <w:r w:rsidR="006041BE">
        <w:rPr>
          <w:rFonts w:asciiTheme="majorHAnsi" w:hAnsiTheme="majorHAnsi"/>
          <w:szCs w:val="26"/>
        </w:rPr>
        <w:t>hysical and technical means</w:t>
      </w:r>
      <w:r>
        <w:rPr>
          <w:rFonts w:asciiTheme="majorHAnsi" w:hAnsiTheme="majorHAnsi"/>
        </w:rPr>
        <w:t>,</w:t>
      </w:r>
      <w:r w:rsidR="00DF1757" w:rsidRPr="00862A22">
        <w:rPr>
          <w:rFonts w:asciiTheme="majorHAnsi" w:hAnsiTheme="majorHAnsi"/>
        </w:rPr>
        <w:t xml:space="preserve"> in line with the </w:t>
      </w:r>
      <w:r w:rsidR="00DD7178">
        <w:rPr>
          <w:rFonts w:asciiTheme="majorHAnsi" w:hAnsiTheme="majorHAnsi"/>
        </w:rPr>
        <w:t>EU</w:t>
      </w:r>
      <w:r w:rsidR="00F166E9">
        <w:rPr>
          <w:rFonts w:asciiTheme="majorHAnsi" w:hAnsiTheme="majorHAnsi"/>
        </w:rPr>
        <w:t xml:space="preserve"> </w:t>
      </w:r>
      <w:r w:rsidR="00DD7178">
        <w:rPr>
          <w:rFonts w:asciiTheme="majorHAnsi" w:hAnsiTheme="majorHAnsi"/>
        </w:rPr>
        <w:t>General Data Protection Regulation (</w:t>
      </w:r>
      <w:proofErr w:type="spellStart"/>
      <w:r w:rsidR="00DF1757" w:rsidRPr="00862A22">
        <w:rPr>
          <w:rFonts w:asciiTheme="majorHAnsi" w:hAnsiTheme="majorHAnsi"/>
        </w:rPr>
        <w:t>GDPR</w:t>
      </w:r>
      <w:proofErr w:type="spellEnd"/>
      <w:r w:rsidR="00DD7178">
        <w:rPr>
          <w:rFonts w:asciiTheme="majorHAnsi" w:hAnsiTheme="majorHAnsi"/>
        </w:rPr>
        <w:t xml:space="preserve">) of </w:t>
      </w:r>
      <w:r w:rsidR="00DF1757" w:rsidRPr="00862A22">
        <w:rPr>
          <w:rFonts w:asciiTheme="majorHAnsi" w:hAnsiTheme="majorHAnsi"/>
        </w:rPr>
        <w:t>May 2018</w:t>
      </w:r>
      <w:r w:rsidR="00222322">
        <w:rPr>
          <w:rFonts w:asciiTheme="majorHAnsi" w:hAnsiTheme="majorHAnsi"/>
        </w:rPr>
        <w:t>.</w:t>
      </w:r>
    </w:p>
    <w:p w14:paraId="0992131A" w14:textId="77777777" w:rsidR="00DF1757" w:rsidRPr="00B01B5F" w:rsidRDefault="00DF1757" w:rsidP="00DF1757">
      <w:pPr>
        <w:pStyle w:val="Default"/>
        <w:rPr>
          <w:rFonts w:asciiTheme="majorHAnsi" w:hAnsiTheme="majorHAnsi" w:cs="Times New Roman"/>
          <w:color w:val="auto"/>
          <w:sz w:val="20"/>
        </w:rPr>
      </w:pPr>
    </w:p>
    <w:p w14:paraId="4B5A6CA0" w14:textId="0FD5F37E" w:rsidR="00222322" w:rsidRDefault="00222322" w:rsidP="00222322">
      <w:pPr>
        <w:ind w:right="-58"/>
        <w:rPr>
          <w:rFonts w:asciiTheme="majorHAnsi" w:hAnsiTheme="majorHAnsi"/>
        </w:rPr>
      </w:pPr>
      <w:r>
        <w:rPr>
          <w:rFonts w:asciiTheme="majorHAnsi" w:hAnsiTheme="majorHAnsi"/>
        </w:rPr>
        <w:t xml:space="preserve">Contour Assessments </w:t>
      </w:r>
      <w:r w:rsidRPr="00862A22">
        <w:rPr>
          <w:rFonts w:asciiTheme="majorHAnsi" w:hAnsiTheme="majorHAnsi"/>
        </w:rPr>
        <w:t xml:space="preserve">is registered with the </w:t>
      </w:r>
      <w:proofErr w:type="spellStart"/>
      <w:r w:rsidRPr="00862A22">
        <w:rPr>
          <w:rFonts w:asciiTheme="majorHAnsi" w:hAnsiTheme="majorHAnsi"/>
        </w:rPr>
        <w:t>ICO</w:t>
      </w:r>
      <w:proofErr w:type="spellEnd"/>
      <w:r w:rsidRPr="00862A22">
        <w:rPr>
          <w:rFonts w:asciiTheme="majorHAnsi" w:hAnsiTheme="majorHAnsi"/>
        </w:rPr>
        <w:t xml:space="preserve"> (Information Commissioners</w:t>
      </w:r>
      <w:r>
        <w:rPr>
          <w:rFonts w:asciiTheme="majorHAnsi" w:hAnsiTheme="majorHAnsi"/>
        </w:rPr>
        <w:t xml:space="preserve"> Office) as a ‘data controller’ and as such has a duty to ensure that all personal or sensitive data stored </w:t>
      </w:r>
      <w:r w:rsidR="00B20C50">
        <w:rPr>
          <w:rFonts w:asciiTheme="majorHAnsi" w:hAnsiTheme="majorHAnsi"/>
        </w:rPr>
        <w:t xml:space="preserve">with us, </w:t>
      </w:r>
      <w:r>
        <w:rPr>
          <w:rFonts w:asciiTheme="majorHAnsi" w:hAnsiTheme="majorHAnsi"/>
        </w:rPr>
        <w:t>is:</w:t>
      </w:r>
    </w:p>
    <w:p w14:paraId="670605C6" w14:textId="77777777" w:rsidR="00222322" w:rsidRPr="00FB0F53" w:rsidRDefault="00222322" w:rsidP="00222322">
      <w:pPr>
        <w:pStyle w:val="Default"/>
        <w:rPr>
          <w:rFonts w:asciiTheme="majorHAnsi" w:hAnsiTheme="majorHAnsi" w:cs="Times New Roman"/>
          <w:color w:val="auto"/>
          <w:sz w:val="16"/>
        </w:rPr>
      </w:pPr>
    </w:p>
    <w:p w14:paraId="6D1859FD" w14:textId="77777777" w:rsidR="00222322" w:rsidRPr="009E7CA7" w:rsidRDefault="00222322" w:rsidP="00222322">
      <w:pPr>
        <w:numPr>
          <w:ilvl w:val="0"/>
          <w:numId w:val="13"/>
        </w:numPr>
        <w:shd w:val="clear" w:color="auto" w:fill="FFFFFF"/>
        <w:suppressAutoHyphens w:val="0"/>
        <w:rPr>
          <w:rFonts w:asciiTheme="majorHAnsi" w:hAnsiTheme="majorHAnsi"/>
          <w:lang w:eastAsia="en-GB"/>
        </w:rPr>
      </w:pPr>
      <w:r w:rsidRPr="009E7CA7">
        <w:rPr>
          <w:rFonts w:asciiTheme="majorHAnsi" w:hAnsiTheme="majorHAnsi"/>
          <w:lang w:eastAsia="en-GB"/>
        </w:rPr>
        <w:t>Processed lawfully, fairly and transparently.</w:t>
      </w:r>
    </w:p>
    <w:p w14:paraId="5A412FAD" w14:textId="77777777" w:rsidR="00222322" w:rsidRPr="009E7CA7" w:rsidRDefault="00222322" w:rsidP="00222322">
      <w:pPr>
        <w:numPr>
          <w:ilvl w:val="0"/>
          <w:numId w:val="13"/>
        </w:numPr>
        <w:shd w:val="clear" w:color="auto" w:fill="FFFFFF"/>
        <w:suppressAutoHyphens w:val="0"/>
        <w:rPr>
          <w:rFonts w:asciiTheme="majorHAnsi" w:hAnsiTheme="majorHAnsi"/>
          <w:lang w:eastAsia="en-GB"/>
        </w:rPr>
      </w:pPr>
      <w:r w:rsidRPr="009E7CA7">
        <w:rPr>
          <w:rFonts w:asciiTheme="majorHAnsi" w:hAnsiTheme="majorHAnsi"/>
          <w:lang w:eastAsia="en-GB"/>
        </w:rPr>
        <w:t>Collected only for specific legitimate purposes.</w:t>
      </w:r>
    </w:p>
    <w:p w14:paraId="11CEE7ED" w14:textId="77777777" w:rsidR="00222322" w:rsidRPr="009E7CA7" w:rsidRDefault="00222322" w:rsidP="00222322">
      <w:pPr>
        <w:numPr>
          <w:ilvl w:val="0"/>
          <w:numId w:val="13"/>
        </w:numPr>
        <w:shd w:val="clear" w:color="auto" w:fill="FFFFFF"/>
        <w:suppressAutoHyphens w:val="0"/>
        <w:rPr>
          <w:rFonts w:asciiTheme="majorHAnsi" w:hAnsiTheme="majorHAnsi"/>
          <w:lang w:eastAsia="en-GB"/>
        </w:rPr>
      </w:pPr>
      <w:r w:rsidRPr="009E7CA7">
        <w:rPr>
          <w:rFonts w:asciiTheme="majorHAnsi" w:hAnsiTheme="majorHAnsi"/>
          <w:lang w:eastAsia="en-GB"/>
        </w:rPr>
        <w:t>Adequate, relevant and limited to what is necessary.</w:t>
      </w:r>
    </w:p>
    <w:p w14:paraId="49A42E0A" w14:textId="77777777" w:rsidR="00222322" w:rsidRPr="009E7CA7" w:rsidRDefault="00222322" w:rsidP="00222322">
      <w:pPr>
        <w:numPr>
          <w:ilvl w:val="0"/>
          <w:numId w:val="13"/>
        </w:numPr>
        <w:shd w:val="clear" w:color="auto" w:fill="FFFFFF"/>
        <w:suppressAutoHyphens w:val="0"/>
        <w:rPr>
          <w:rFonts w:asciiTheme="majorHAnsi" w:hAnsiTheme="majorHAnsi"/>
          <w:lang w:eastAsia="en-GB"/>
        </w:rPr>
      </w:pPr>
      <w:r>
        <w:rPr>
          <w:rFonts w:asciiTheme="majorHAnsi" w:hAnsiTheme="majorHAnsi"/>
          <w:lang w:eastAsia="en-GB"/>
        </w:rPr>
        <w:t>A</w:t>
      </w:r>
      <w:r w:rsidRPr="009E7CA7">
        <w:rPr>
          <w:rFonts w:asciiTheme="majorHAnsi" w:hAnsiTheme="majorHAnsi"/>
          <w:lang w:eastAsia="en-GB"/>
        </w:rPr>
        <w:t>ccurate and kept up to date.</w:t>
      </w:r>
    </w:p>
    <w:p w14:paraId="3A86FF4A" w14:textId="77777777" w:rsidR="00222322" w:rsidRPr="009E7CA7" w:rsidRDefault="00222322" w:rsidP="00222322">
      <w:pPr>
        <w:numPr>
          <w:ilvl w:val="0"/>
          <w:numId w:val="13"/>
        </w:numPr>
        <w:shd w:val="clear" w:color="auto" w:fill="FFFFFF"/>
        <w:suppressAutoHyphens w:val="0"/>
        <w:rPr>
          <w:rFonts w:asciiTheme="majorHAnsi" w:hAnsiTheme="majorHAnsi"/>
          <w:lang w:eastAsia="en-GB"/>
        </w:rPr>
      </w:pPr>
      <w:r w:rsidRPr="009E7CA7">
        <w:rPr>
          <w:rFonts w:asciiTheme="majorHAnsi" w:hAnsiTheme="majorHAnsi"/>
          <w:lang w:eastAsia="en-GB"/>
        </w:rPr>
        <w:t>Stored only as long as is necessary.</w:t>
      </w:r>
    </w:p>
    <w:p w14:paraId="67FC8290" w14:textId="18AE800C" w:rsidR="00222322" w:rsidRPr="00482900" w:rsidRDefault="00222322" w:rsidP="00222322">
      <w:pPr>
        <w:pStyle w:val="Default"/>
        <w:numPr>
          <w:ilvl w:val="0"/>
          <w:numId w:val="13"/>
        </w:numPr>
        <w:rPr>
          <w:rFonts w:asciiTheme="majorHAnsi" w:hAnsiTheme="majorHAnsi" w:cs="Times New Roman"/>
          <w:color w:val="auto"/>
        </w:rPr>
      </w:pPr>
      <w:r>
        <w:rPr>
          <w:rFonts w:asciiTheme="majorHAnsi" w:eastAsia="Times New Roman" w:hAnsiTheme="majorHAnsi" w:cs="Times New Roman"/>
          <w:color w:val="auto"/>
          <w:lang w:eastAsia="en-GB"/>
        </w:rPr>
        <w:t xml:space="preserve">Stored with </w:t>
      </w:r>
      <w:r w:rsidRPr="009E7CA7">
        <w:rPr>
          <w:rFonts w:asciiTheme="majorHAnsi" w:eastAsia="Times New Roman" w:hAnsiTheme="majorHAnsi" w:cs="Times New Roman"/>
          <w:color w:val="auto"/>
          <w:lang w:eastAsia="en-GB"/>
        </w:rPr>
        <w:t>appropriate security,</w:t>
      </w:r>
      <w:r w:rsidR="00D345E5">
        <w:rPr>
          <w:rFonts w:asciiTheme="majorHAnsi" w:eastAsia="Times New Roman" w:hAnsiTheme="majorHAnsi" w:cs="Times New Roman"/>
          <w:color w:val="auto"/>
          <w:lang w:eastAsia="en-GB"/>
        </w:rPr>
        <w:t xml:space="preserve"> accountability,</w:t>
      </w:r>
      <w:r w:rsidRPr="009E7CA7">
        <w:rPr>
          <w:rFonts w:asciiTheme="majorHAnsi" w:eastAsia="Times New Roman" w:hAnsiTheme="majorHAnsi" w:cs="Times New Roman"/>
          <w:color w:val="auto"/>
          <w:lang w:eastAsia="en-GB"/>
        </w:rPr>
        <w:t xml:space="preserve"> integrity and confidentiality</w:t>
      </w:r>
    </w:p>
    <w:p w14:paraId="719FAD24" w14:textId="77777777" w:rsidR="00DD10EB" w:rsidRDefault="00DD10EB" w:rsidP="00DF1757">
      <w:pPr>
        <w:pStyle w:val="Default"/>
        <w:rPr>
          <w:rFonts w:asciiTheme="majorHAnsi" w:hAnsiTheme="majorHAnsi" w:cs="Times New Roman"/>
          <w:color w:val="auto"/>
          <w:sz w:val="20"/>
        </w:rPr>
      </w:pPr>
    </w:p>
    <w:p w14:paraId="62B7B03B" w14:textId="77777777" w:rsidR="00222322" w:rsidRPr="00B01B5F" w:rsidRDefault="00222322" w:rsidP="00DF1757">
      <w:pPr>
        <w:pStyle w:val="Default"/>
        <w:rPr>
          <w:rFonts w:asciiTheme="majorHAnsi" w:hAnsiTheme="majorHAnsi" w:cs="Times New Roman"/>
          <w:color w:val="auto"/>
          <w:sz w:val="20"/>
        </w:rPr>
      </w:pPr>
    </w:p>
    <w:p w14:paraId="6F00D818" w14:textId="5D218E8D" w:rsidR="00DF1757" w:rsidRPr="00222322" w:rsidRDefault="00222322" w:rsidP="00DF1757">
      <w:pPr>
        <w:pStyle w:val="Default"/>
        <w:rPr>
          <w:rFonts w:asciiTheme="majorHAnsi" w:hAnsiTheme="majorHAnsi"/>
          <w:color w:val="auto"/>
          <w:sz w:val="28"/>
        </w:rPr>
      </w:pPr>
      <w:r w:rsidRPr="00222322">
        <w:rPr>
          <w:rFonts w:asciiTheme="majorHAnsi" w:hAnsiTheme="majorHAnsi" w:cs="Times New Roman"/>
          <w:b/>
          <w:bCs/>
          <w:color w:val="auto"/>
          <w:sz w:val="28"/>
        </w:rPr>
        <w:t>Confidential Information</w:t>
      </w:r>
      <w:r w:rsidRPr="00222322">
        <w:rPr>
          <w:rFonts w:asciiTheme="majorHAnsi" w:hAnsiTheme="majorHAnsi"/>
          <w:color w:val="auto"/>
          <w:sz w:val="28"/>
        </w:rPr>
        <w:t>:</w:t>
      </w:r>
    </w:p>
    <w:p w14:paraId="0E6F05FC" w14:textId="506D9E47" w:rsidR="00DF1757" w:rsidRDefault="001F1940" w:rsidP="006C1BD3">
      <w:pPr>
        <w:pStyle w:val="Default"/>
        <w:numPr>
          <w:ilvl w:val="0"/>
          <w:numId w:val="7"/>
        </w:numPr>
        <w:spacing w:before="160"/>
        <w:ind w:left="426" w:hanging="426"/>
        <w:rPr>
          <w:rFonts w:asciiTheme="majorHAnsi" w:hAnsiTheme="majorHAnsi"/>
          <w:color w:val="auto"/>
        </w:rPr>
      </w:pPr>
      <w:r w:rsidRPr="00862A22">
        <w:rPr>
          <w:rFonts w:asciiTheme="majorHAnsi" w:hAnsiTheme="majorHAnsi"/>
          <w:color w:val="auto"/>
        </w:rPr>
        <w:t xml:space="preserve">The </w:t>
      </w:r>
      <w:r w:rsidR="00DF1757" w:rsidRPr="00862A22">
        <w:rPr>
          <w:rFonts w:asciiTheme="majorHAnsi" w:hAnsiTheme="majorHAnsi"/>
          <w:color w:val="auto"/>
        </w:rPr>
        <w:t xml:space="preserve">personal information held by </w:t>
      </w:r>
      <w:r w:rsidR="005927EB" w:rsidRPr="00862A22">
        <w:rPr>
          <w:rFonts w:asciiTheme="majorHAnsi" w:hAnsiTheme="majorHAnsi"/>
          <w:color w:val="auto"/>
        </w:rPr>
        <w:t>Contour</w:t>
      </w:r>
      <w:r w:rsidR="004532E8">
        <w:rPr>
          <w:rFonts w:asciiTheme="majorHAnsi" w:hAnsiTheme="majorHAnsi"/>
          <w:color w:val="auto"/>
        </w:rPr>
        <w:t xml:space="preserve"> Assessments </w:t>
      </w:r>
      <w:r w:rsidR="00DF1757" w:rsidRPr="00862A22">
        <w:rPr>
          <w:rFonts w:asciiTheme="majorHAnsi" w:hAnsiTheme="majorHAnsi"/>
          <w:color w:val="auto"/>
        </w:rPr>
        <w:t>is confidenti</w:t>
      </w:r>
      <w:r w:rsidR="005927EB" w:rsidRPr="00862A22">
        <w:rPr>
          <w:rFonts w:asciiTheme="majorHAnsi" w:hAnsiTheme="majorHAnsi"/>
          <w:color w:val="auto"/>
        </w:rPr>
        <w:t>al and will be treated as such.</w:t>
      </w:r>
    </w:p>
    <w:p w14:paraId="5445525D" w14:textId="167BEA01" w:rsidR="00DF1757" w:rsidRPr="00862A22" w:rsidRDefault="00DF1757" w:rsidP="006C1BD3">
      <w:pPr>
        <w:pStyle w:val="Default"/>
        <w:numPr>
          <w:ilvl w:val="0"/>
          <w:numId w:val="7"/>
        </w:numPr>
        <w:tabs>
          <w:tab w:val="left" w:pos="426"/>
        </w:tabs>
        <w:spacing w:before="80"/>
        <w:ind w:left="426" w:hanging="426"/>
        <w:rPr>
          <w:rFonts w:asciiTheme="majorHAnsi" w:hAnsiTheme="majorHAnsi"/>
          <w:color w:val="auto"/>
        </w:rPr>
      </w:pPr>
      <w:r w:rsidRPr="00862A22">
        <w:rPr>
          <w:rFonts w:asciiTheme="majorHAnsi" w:hAnsiTheme="majorHAnsi"/>
          <w:color w:val="auto"/>
        </w:rPr>
        <w:t xml:space="preserve">Information will not be shared with </w:t>
      </w:r>
      <w:r w:rsidR="005927EB" w:rsidRPr="00862A22">
        <w:rPr>
          <w:rFonts w:asciiTheme="majorHAnsi" w:hAnsiTheme="majorHAnsi"/>
          <w:color w:val="auto"/>
        </w:rPr>
        <w:t>anyone without permission.</w:t>
      </w:r>
    </w:p>
    <w:p w14:paraId="02758E02" w14:textId="2BCC798E" w:rsidR="00DF1757" w:rsidRPr="00862A22" w:rsidRDefault="00DF1757" w:rsidP="006C1BD3">
      <w:pPr>
        <w:pStyle w:val="Default"/>
        <w:numPr>
          <w:ilvl w:val="0"/>
          <w:numId w:val="7"/>
        </w:numPr>
        <w:tabs>
          <w:tab w:val="left" w:pos="426"/>
        </w:tabs>
        <w:spacing w:before="80"/>
        <w:ind w:left="426" w:hanging="426"/>
        <w:rPr>
          <w:rFonts w:asciiTheme="majorHAnsi" w:hAnsiTheme="majorHAnsi"/>
          <w:color w:val="auto"/>
        </w:rPr>
      </w:pPr>
      <w:r w:rsidRPr="00862A22">
        <w:rPr>
          <w:rFonts w:asciiTheme="majorHAnsi" w:hAnsiTheme="majorHAnsi"/>
          <w:color w:val="auto"/>
        </w:rPr>
        <w:t>Only in exceptional circumstances will information be disclosed to a third party, (e</w:t>
      </w:r>
      <w:r w:rsidR="004071BB">
        <w:rPr>
          <w:rFonts w:asciiTheme="majorHAnsi" w:hAnsiTheme="majorHAnsi"/>
          <w:color w:val="auto"/>
        </w:rPr>
        <w:t>.g. If we are required by law.)</w:t>
      </w:r>
    </w:p>
    <w:p w14:paraId="72D59C7E" w14:textId="77777777" w:rsidR="00DF1757" w:rsidRPr="00B27EBF" w:rsidRDefault="00DF1757" w:rsidP="00DF1757">
      <w:pPr>
        <w:pStyle w:val="Default"/>
        <w:rPr>
          <w:rFonts w:asciiTheme="majorHAnsi" w:hAnsiTheme="majorHAnsi"/>
          <w:color w:val="auto"/>
          <w:sz w:val="20"/>
        </w:rPr>
      </w:pPr>
    </w:p>
    <w:p w14:paraId="699BF7D4" w14:textId="77777777" w:rsidR="005927EB" w:rsidRPr="00B27EBF" w:rsidRDefault="005927EB" w:rsidP="00DF1757">
      <w:pPr>
        <w:pStyle w:val="Default"/>
        <w:rPr>
          <w:rFonts w:asciiTheme="majorHAnsi" w:hAnsiTheme="majorHAnsi"/>
          <w:color w:val="auto"/>
          <w:sz w:val="20"/>
        </w:rPr>
      </w:pPr>
    </w:p>
    <w:p w14:paraId="07E18FB5" w14:textId="4463149E" w:rsidR="00DF1757" w:rsidRPr="00222322" w:rsidRDefault="00222322" w:rsidP="00DF1757">
      <w:pPr>
        <w:pStyle w:val="Default"/>
        <w:rPr>
          <w:rFonts w:asciiTheme="majorHAnsi" w:hAnsiTheme="majorHAnsi"/>
          <w:color w:val="auto"/>
          <w:sz w:val="28"/>
        </w:rPr>
      </w:pPr>
      <w:r w:rsidRPr="00222322">
        <w:rPr>
          <w:rFonts w:asciiTheme="majorHAnsi" w:hAnsiTheme="majorHAnsi"/>
          <w:b/>
          <w:bCs/>
          <w:color w:val="auto"/>
          <w:sz w:val="28"/>
        </w:rPr>
        <w:t>Secure Storage of Data</w:t>
      </w:r>
      <w:r w:rsidRPr="00222322">
        <w:rPr>
          <w:rFonts w:asciiTheme="majorHAnsi" w:hAnsiTheme="majorHAnsi"/>
          <w:color w:val="auto"/>
          <w:sz w:val="28"/>
        </w:rPr>
        <w:t>:</w:t>
      </w:r>
    </w:p>
    <w:p w14:paraId="7352B598" w14:textId="20C53F97" w:rsidR="00DF1757" w:rsidRPr="00862A22" w:rsidRDefault="006679BF" w:rsidP="006C1BD3">
      <w:pPr>
        <w:pStyle w:val="Default"/>
        <w:numPr>
          <w:ilvl w:val="0"/>
          <w:numId w:val="9"/>
        </w:numPr>
        <w:tabs>
          <w:tab w:val="left" w:pos="426"/>
        </w:tabs>
        <w:spacing w:before="160"/>
        <w:ind w:left="426" w:hanging="426"/>
        <w:rPr>
          <w:rFonts w:asciiTheme="majorHAnsi" w:hAnsiTheme="majorHAnsi"/>
          <w:color w:val="auto"/>
        </w:rPr>
      </w:pPr>
      <w:r>
        <w:rPr>
          <w:rFonts w:asciiTheme="majorHAnsi" w:hAnsiTheme="majorHAnsi"/>
          <w:color w:val="auto"/>
        </w:rPr>
        <w:t>All r</w:t>
      </w:r>
      <w:r w:rsidR="005927EB" w:rsidRPr="00862A22">
        <w:rPr>
          <w:rFonts w:asciiTheme="majorHAnsi" w:hAnsiTheme="majorHAnsi"/>
          <w:color w:val="auto"/>
        </w:rPr>
        <w:t>ecords are stored securely.</w:t>
      </w:r>
    </w:p>
    <w:p w14:paraId="470D73D1" w14:textId="2873C76C" w:rsidR="00DF1757" w:rsidRPr="00862A22" w:rsidRDefault="00DF1757" w:rsidP="00DF6C5C">
      <w:pPr>
        <w:pStyle w:val="Default"/>
        <w:numPr>
          <w:ilvl w:val="0"/>
          <w:numId w:val="9"/>
        </w:numPr>
        <w:tabs>
          <w:tab w:val="left" w:pos="426"/>
        </w:tabs>
        <w:spacing w:before="120"/>
        <w:ind w:left="426" w:hanging="426"/>
        <w:rPr>
          <w:rFonts w:asciiTheme="majorHAnsi" w:hAnsiTheme="majorHAnsi"/>
          <w:color w:val="auto"/>
        </w:rPr>
      </w:pPr>
      <w:r w:rsidRPr="00862A22">
        <w:rPr>
          <w:rFonts w:asciiTheme="majorHAnsi" w:hAnsiTheme="majorHAnsi"/>
          <w:color w:val="auto"/>
        </w:rPr>
        <w:t>Teaching reco</w:t>
      </w:r>
      <w:r w:rsidR="005927EB" w:rsidRPr="00862A22">
        <w:rPr>
          <w:rFonts w:asciiTheme="majorHAnsi" w:hAnsiTheme="majorHAnsi"/>
          <w:color w:val="auto"/>
        </w:rPr>
        <w:t xml:space="preserve">rds will be stored for a period of </w:t>
      </w:r>
      <w:r w:rsidR="00DD10EB" w:rsidRPr="00862A22">
        <w:rPr>
          <w:rFonts w:asciiTheme="majorHAnsi" w:hAnsiTheme="majorHAnsi"/>
          <w:color w:val="auto"/>
        </w:rPr>
        <w:t>five (</w:t>
      </w:r>
      <w:r w:rsidR="005927EB" w:rsidRPr="00862A22">
        <w:rPr>
          <w:rFonts w:asciiTheme="majorHAnsi" w:hAnsiTheme="majorHAnsi"/>
          <w:color w:val="auto"/>
        </w:rPr>
        <w:t>5</w:t>
      </w:r>
      <w:r w:rsidR="00DD10EB" w:rsidRPr="00862A22">
        <w:rPr>
          <w:rFonts w:asciiTheme="majorHAnsi" w:hAnsiTheme="majorHAnsi"/>
          <w:color w:val="auto"/>
        </w:rPr>
        <w:t>)</w:t>
      </w:r>
      <w:r w:rsidR="005927EB" w:rsidRPr="00862A22">
        <w:rPr>
          <w:rFonts w:asciiTheme="majorHAnsi" w:hAnsiTheme="majorHAnsi"/>
          <w:color w:val="auto"/>
        </w:rPr>
        <w:t xml:space="preserve"> years;</w:t>
      </w:r>
    </w:p>
    <w:p w14:paraId="6A20EC78" w14:textId="5104BB5C" w:rsidR="00DF1757" w:rsidRPr="00862A22" w:rsidRDefault="00DF1757" w:rsidP="00DF6C5C">
      <w:pPr>
        <w:pStyle w:val="Default"/>
        <w:numPr>
          <w:ilvl w:val="0"/>
          <w:numId w:val="9"/>
        </w:numPr>
        <w:spacing w:before="120"/>
        <w:ind w:left="426" w:hanging="426"/>
        <w:rPr>
          <w:rFonts w:asciiTheme="majorHAnsi" w:hAnsiTheme="majorHAnsi"/>
          <w:color w:val="auto"/>
        </w:rPr>
      </w:pPr>
      <w:r w:rsidRPr="00862A22">
        <w:rPr>
          <w:rFonts w:asciiTheme="majorHAnsi" w:hAnsiTheme="majorHAnsi"/>
          <w:color w:val="auto"/>
        </w:rPr>
        <w:t xml:space="preserve">Specialist </w:t>
      </w:r>
      <w:r w:rsidR="006556ED">
        <w:rPr>
          <w:rFonts w:asciiTheme="majorHAnsi" w:hAnsiTheme="majorHAnsi"/>
          <w:color w:val="auto"/>
        </w:rPr>
        <w:t xml:space="preserve">diagnostic or assessment reports </w:t>
      </w:r>
      <w:r w:rsidR="00BA4E7B">
        <w:rPr>
          <w:rFonts w:asciiTheme="majorHAnsi" w:hAnsiTheme="majorHAnsi"/>
          <w:color w:val="auto"/>
        </w:rPr>
        <w:t>(along with the test</w:t>
      </w:r>
      <w:r w:rsidR="00DF6C5C">
        <w:rPr>
          <w:rFonts w:asciiTheme="majorHAnsi" w:hAnsiTheme="majorHAnsi"/>
          <w:color w:val="auto"/>
        </w:rPr>
        <w:t>ing material used to compile such</w:t>
      </w:r>
      <w:r w:rsidR="00BA4E7B">
        <w:rPr>
          <w:rFonts w:asciiTheme="majorHAnsi" w:hAnsiTheme="majorHAnsi"/>
          <w:color w:val="auto"/>
        </w:rPr>
        <w:t xml:space="preserve"> report</w:t>
      </w:r>
      <w:r w:rsidR="00DF6C5C">
        <w:rPr>
          <w:rFonts w:asciiTheme="majorHAnsi" w:hAnsiTheme="majorHAnsi"/>
          <w:color w:val="auto"/>
        </w:rPr>
        <w:t>s</w:t>
      </w:r>
      <w:r w:rsidR="00BA4E7B">
        <w:rPr>
          <w:rFonts w:asciiTheme="majorHAnsi" w:hAnsiTheme="majorHAnsi"/>
          <w:color w:val="auto"/>
        </w:rPr>
        <w:t xml:space="preserve">) </w:t>
      </w:r>
      <w:r w:rsidRPr="00862A22">
        <w:rPr>
          <w:rFonts w:asciiTheme="majorHAnsi" w:hAnsiTheme="majorHAnsi"/>
          <w:color w:val="auto"/>
        </w:rPr>
        <w:t>will be s</w:t>
      </w:r>
      <w:r w:rsidR="001F1940" w:rsidRPr="00862A22">
        <w:rPr>
          <w:rFonts w:asciiTheme="majorHAnsi" w:hAnsiTheme="majorHAnsi"/>
          <w:color w:val="auto"/>
        </w:rPr>
        <w:t xml:space="preserve">tored for a period of </w:t>
      </w:r>
      <w:r w:rsidR="00524671">
        <w:rPr>
          <w:rFonts w:asciiTheme="majorHAnsi" w:hAnsiTheme="majorHAnsi"/>
          <w:color w:val="auto"/>
        </w:rPr>
        <w:t>six</w:t>
      </w:r>
      <w:r w:rsidR="00DD10EB" w:rsidRPr="00862A22">
        <w:rPr>
          <w:rFonts w:asciiTheme="majorHAnsi" w:hAnsiTheme="majorHAnsi"/>
          <w:color w:val="auto"/>
        </w:rPr>
        <w:t xml:space="preserve"> (</w:t>
      </w:r>
      <w:r w:rsidR="00524671">
        <w:rPr>
          <w:rFonts w:asciiTheme="majorHAnsi" w:hAnsiTheme="majorHAnsi"/>
          <w:color w:val="auto"/>
        </w:rPr>
        <w:t>6</w:t>
      </w:r>
      <w:r w:rsidR="00DD10EB" w:rsidRPr="00862A22">
        <w:rPr>
          <w:rFonts w:asciiTheme="majorHAnsi" w:hAnsiTheme="majorHAnsi"/>
          <w:color w:val="auto"/>
        </w:rPr>
        <w:t>)</w:t>
      </w:r>
      <w:r w:rsidR="001F1940" w:rsidRPr="00862A22">
        <w:rPr>
          <w:rFonts w:asciiTheme="majorHAnsi" w:hAnsiTheme="majorHAnsi"/>
          <w:color w:val="auto"/>
        </w:rPr>
        <w:t xml:space="preserve"> years.</w:t>
      </w:r>
    </w:p>
    <w:p w14:paraId="0C1CA5BE" w14:textId="75BF1CDF" w:rsidR="00DF1757" w:rsidRDefault="00DF1757" w:rsidP="00DF6C5C">
      <w:pPr>
        <w:pStyle w:val="Default"/>
        <w:numPr>
          <w:ilvl w:val="0"/>
          <w:numId w:val="9"/>
        </w:numPr>
        <w:tabs>
          <w:tab w:val="left" w:pos="426"/>
        </w:tabs>
        <w:spacing w:before="120"/>
        <w:ind w:left="426" w:right="-199" w:hanging="426"/>
        <w:rPr>
          <w:rFonts w:asciiTheme="majorHAnsi" w:hAnsiTheme="majorHAnsi"/>
          <w:color w:val="auto"/>
        </w:rPr>
      </w:pPr>
      <w:r w:rsidRPr="00862A22">
        <w:rPr>
          <w:rFonts w:asciiTheme="majorHAnsi" w:hAnsiTheme="majorHAnsi"/>
          <w:color w:val="auto"/>
        </w:rPr>
        <w:t xml:space="preserve">After this </w:t>
      </w:r>
      <w:r w:rsidR="00DD10EB" w:rsidRPr="00862A22">
        <w:rPr>
          <w:rFonts w:asciiTheme="majorHAnsi" w:hAnsiTheme="majorHAnsi"/>
          <w:color w:val="auto"/>
        </w:rPr>
        <w:t xml:space="preserve">time, </w:t>
      </w:r>
      <w:r w:rsidR="004071BB">
        <w:rPr>
          <w:rFonts w:asciiTheme="majorHAnsi" w:hAnsiTheme="majorHAnsi"/>
          <w:color w:val="auto"/>
        </w:rPr>
        <w:t xml:space="preserve">all </w:t>
      </w:r>
      <w:r w:rsidR="00F86DF3">
        <w:rPr>
          <w:rFonts w:asciiTheme="majorHAnsi" w:hAnsiTheme="majorHAnsi"/>
          <w:color w:val="auto"/>
        </w:rPr>
        <w:t xml:space="preserve">such </w:t>
      </w:r>
      <w:r w:rsidRPr="00862A22">
        <w:rPr>
          <w:rFonts w:asciiTheme="majorHAnsi" w:hAnsiTheme="majorHAnsi"/>
          <w:color w:val="auto"/>
        </w:rPr>
        <w:t>records</w:t>
      </w:r>
      <w:r w:rsidR="004071BB">
        <w:rPr>
          <w:rFonts w:asciiTheme="majorHAnsi" w:hAnsiTheme="majorHAnsi"/>
          <w:color w:val="auto"/>
        </w:rPr>
        <w:t xml:space="preserve">, </w:t>
      </w:r>
      <w:r w:rsidRPr="00862A22">
        <w:rPr>
          <w:rFonts w:asciiTheme="majorHAnsi" w:hAnsiTheme="majorHAnsi"/>
          <w:color w:val="auto"/>
        </w:rPr>
        <w:t xml:space="preserve">will be destroyed, so it is strongly recommended </w:t>
      </w:r>
      <w:r w:rsidR="005927EB" w:rsidRPr="00862A22">
        <w:rPr>
          <w:rFonts w:asciiTheme="majorHAnsi" w:hAnsiTheme="majorHAnsi"/>
          <w:color w:val="auto"/>
        </w:rPr>
        <w:t>that you keep your copies safe.</w:t>
      </w:r>
    </w:p>
    <w:p w14:paraId="1D10E1F2" w14:textId="77777777" w:rsidR="00222322" w:rsidRDefault="00222322" w:rsidP="00B01B5F">
      <w:pPr>
        <w:pStyle w:val="Default"/>
        <w:rPr>
          <w:rFonts w:asciiTheme="majorHAnsi" w:hAnsiTheme="majorHAnsi"/>
          <w:bCs/>
          <w:color w:val="auto"/>
          <w:sz w:val="20"/>
        </w:rPr>
        <w:sectPr w:rsidR="00222322" w:rsidSect="006C1BD3">
          <w:footerReference w:type="default" r:id="rId7"/>
          <w:pgSz w:w="11900" w:h="16840"/>
          <w:pgMar w:top="1134" w:right="1797" w:bottom="851" w:left="1797" w:header="284" w:footer="510" w:gutter="0"/>
          <w:cols w:space="708"/>
          <w:docGrid w:linePitch="360"/>
        </w:sectPr>
      </w:pPr>
    </w:p>
    <w:p w14:paraId="3B4EF090" w14:textId="691890F0" w:rsidR="00DF1757" w:rsidRPr="00C243B3" w:rsidRDefault="00222322" w:rsidP="00F46BC4">
      <w:pPr>
        <w:pStyle w:val="Default"/>
        <w:rPr>
          <w:rFonts w:asciiTheme="majorHAnsi" w:hAnsiTheme="majorHAnsi"/>
          <w:color w:val="auto"/>
          <w:sz w:val="28"/>
        </w:rPr>
      </w:pPr>
      <w:r>
        <w:rPr>
          <w:rFonts w:asciiTheme="majorHAnsi" w:hAnsiTheme="majorHAnsi"/>
          <w:b/>
          <w:bCs/>
          <w:color w:val="auto"/>
          <w:sz w:val="28"/>
        </w:rPr>
        <w:lastRenderedPageBreak/>
        <w:t>Details o</w:t>
      </w:r>
      <w:r w:rsidRPr="00C243B3">
        <w:rPr>
          <w:rFonts w:asciiTheme="majorHAnsi" w:hAnsiTheme="majorHAnsi"/>
          <w:b/>
          <w:bCs/>
          <w:color w:val="auto"/>
          <w:sz w:val="28"/>
        </w:rPr>
        <w:t xml:space="preserve">f </w:t>
      </w:r>
      <w:r>
        <w:rPr>
          <w:rFonts w:asciiTheme="majorHAnsi" w:hAnsiTheme="majorHAnsi"/>
          <w:b/>
          <w:bCs/>
          <w:color w:val="auto"/>
          <w:sz w:val="28"/>
        </w:rPr>
        <w:t>the Information we h</w:t>
      </w:r>
      <w:r w:rsidRPr="00C243B3">
        <w:rPr>
          <w:rFonts w:asciiTheme="majorHAnsi" w:hAnsiTheme="majorHAnsi"/>
          <w:b/>
          <w:bCs/>
          <w:color w:val="auto"/>
          <w:sz w:val="28"/>
        </w:rPr>
        <w:t>old</w:t>
      </w:r>
      <w:r w:rsidRPr="00C243B3">
        <w:rPr>
          <w:rFonts w:asciiTheme="majorHAnsi" w:hAnsiTheme="majorHAnsi"/>
          <w:color w:val="auto"/>
          <w:sz w:val="28"/>
        </w:rPr>
        <w:t>:</w:t>
      </w:r>
    </w:p>
    <w:p w14:paraId="17D4BD10" w14:textId="77777777" w:rsidR="005927EB" w:rsidRPr="00862A22" w:rsidRDefault="005927EB" w:rsidP="00F46BC4">
      <w:pPr>
        <w:pStyle w:val="Default"/>
        <w:rPr>
          <w:rFonts w:asciiTheme="majorHAnsi" w:hAnsiTheme="majorHAnsi"/>
          <w:color w:val="auto"/>
        </w:rPr>
      </w:pPr>
    </w:p>
    <w:p w14:paraId="7384D018" w14:textId="412FB179" w:rsidR="00CA7226" w:rsidRDefault="00CA7226" w:rsidP="00CA7226">
      <w:pPr>
        <w:pStyle w:val="Default"/>
        <w:numPr>
          <w:ilvl w:val="0"/>
          <w:numId w:val="3"/>
        </w:numPr>
        <w:rPr>
          <w:rFonts w:asciiTheme="majorHAnsi" w:hAnsiTheme="majorHAnsi"/>
          <w:i/>
          <w:color w:val="auto"/>
        </w:rPr>
      </w:pPr>
      <w:r>
        <w:rPr>
          <w:rFonts w:asciiTheme="majorHAnsi" w:hAnsiTheme="majorHAnsi"/>
          <w:i/>
          <w:color w:val="auto"/>
        </w:rPr>
        <w:t xml:space="preserve">The </w:t>
      </w:r>
      <w:r w:rsidR="00DA402B">
        <w:rPr>
          <w:rFonts w:asciiTheme="majorHAnsi" w:hAnsiTheme="majorHAnsi"/>
          <w:i/>
          <w:color w:val="auto"/>
        </w:rPr>
        <w:t xml:space="preserve">information retained </w:t>
      </w:r>
      <w:r>
        <w:rPr>
          <w:rFonts w:asciiTheme="majorHAnsi" w:hAnsiTheme="majorHAnsi"/>
          <w:i/>
          <w:color w:val="auto"/>
        </w:rPr>
        <w:t xml:space="preserve">by Contour Assessments </w:t>
      </w:r>
      <w:r w:rsidR="00DA402B">
        <w:rPr>
          <w:rFonts w:asciiTheme="majorHAnsi" w:hAnsiTheme="majorHAnsi"/>
          <w:i/>
          <w:color w:val="auto"/>
        </w:rPr>
        <w:t xml:space="preserve">will have been supplied by you or </w:t>
      </w:r>
      <w:r w:rsidR="005A3432">
        <w:rPr>
          <w:rFonts w:asciiTheme="majorHAnsi" w:hAnsiTheme="majorHAnsi"/>
          <w:i/>
          <w:color w:val="auto"/>
        </w:rPr>
        <w:t xml:space="preserve">by others </w:t>
      </w:r>
      <w:r w:rsidR="00DA402B">
        <w:rPr>
          <w:rFonts w:asciiTheme="majorHAnsi" w:hAnsiTheme="majorHAnsi"/>
          <w:i/>
          <w:color w:val="auto"/>
        </w:rPr>
        <w:t>with your permission</w:t>
      </w:r>
      <w:r w:rsidR="000F5EDD">
        <w:rPr>
          <w:rFonts w:asciiTheme="majorHAnsi" w:hAnsiTheme="majorHAnsi"/>
          <w:i/>
          <w:color w:val="auto"/>
        </w:rPr>
        <w:t>, or in the case of children</w:t>
      </w:r>
      <w:r w:rsidR="006679BF">
        <w:rPr>
          <w:rFonts w:asciiTheme="majorHAnsi" w:hAnsiTheme="majorHAnsi"/>
          <w:i/>
          <w:color w:val="auto"/>
        </w:rPr>
        <w:t xml:space="preserve"> under the age of 18</w:t>
      </w:r>
      <w:r w:rsidR="000F5EDD">
        <w:rPr>
          <w:rFonts w:asciiTheme="majorHAnsi" w:hAnsiTheme="majorHAnsi"/>
          <w:i/>
          <w:color w:val="auto"/>
        </w:rPr>
        <w:t>, by those with parental consent.</w:t>
      </w:r>
    </w:p>
    <w:p w14:paraId="58930C6A" w14:textId="77777777" w:rsidR="00CA7226" w:rsidRPr="00B27EBF" w:rsidRDefault="00CA7226" w:rsidP="00F46BC4">
      <w:pPr>
        <w:pStyle w:val="Default"/>
        <w:rPr>
          <w:rFonts w:asciiTheme="majorHAnsi" w:hAnsiTheme="majorHAnsi"/>
          <w:color w:val="auto"/>
          <w:sz w:val="20"/>
        </w:rPr>
      </w:pPr>
    </w:p>
    <w:p w14:paraId="379E994A" w14:textId="435B5E89" w:rsidR="004071BB" w:rsidRDefault="00DA402B" w:rsidP="00CA7226">
      <w:pPr>
        <w:pStyle w:val="Default"/>
        <w:numPr>
          <w:ilvl w:val="0"/>
          <w:numId w:val="3"/>
        </w:numPr>
        <w:rPr>
          <w:rFonts w:asciiTheme="majorHAnsi" w:hAnsiTheme="majorHAnsi"/>
          <w:i/>
          <w:color w:val="auto"/>
        </w:rPr>
      </w:pPr>
      <w:r>
        <w:rPr>
          <w:rFonts w:asciiTheme="majorHAnsi" w:hAnsiTheme="majorHAnsi"/>
          <w:i/>
          <w:color w:val="auto"/>
        </w:rPr>
        <w:t xml:space="preserve">Only such information as will offer guidance in the preparation or delivery of our services (including </w:t>
      </w:r>
      <w:r w:rsidR="00CA7226">
        <w:rPr>
          <w:rFonts w:asciiTheme="majorHAnsi" w:hAnsiTheme="majorHAnsi"/>
          <w:i/>
          <w:color w:val="auto"/>
        </w:rPr>
        <w:t xml:space="preserve">taught sessions </w:t>
      </w:r>
      <w:r>
        <w:rPr>
          <w:rFonts w:asciiTheme="majorHAnsi" w:hAnsiTheme="majorHAnsi"/>
          <w:i/>
          <w:color w:val="auto"/>
        </w:rPr>
        <w:t>and Diagnostic Assessment Reports), will be requested.</w:t>
      </w:r>
    </w:p>
    <w:p w14:paraId="64DA8012" w14:textId="77777777" w:rsidR="00CA7226" w:rsidRPr="00B27EBF" w:rsidRDefault="00CA7226" w:rsidP="00CA7226">
      <w:pPr>
        <w:pStyle w:val="ListParagraph"/>
        <w:rPr>
          <w:rFonts w:asciiTheme="majorHAnsi" w:hAnsiTheme="majorHAnsi"/>
          <w:i/>
          <w:sz w:val="20"/>
        </w:rPr>
      </w:pPr>
    </w:p>
    <w:p w14:paraId="2DC11F4C" w14:textId="176DB9E2" w:rsidR="00CA7226" w:rsidRDefault="00CA7226" w:rsidP="00CA7226">
      <w:pPr>
        <w:pStyle w:val="Default"/>
        <w:numPr>
          <w:ilvl w:val="0"/>
          <w:numId w:val="3"/>
        </w:numPr>
        <w:rPr>
          <w:rFonts w:asciiTheme="majorHAnsi" w:hAnsiTheme="majorHAnsi"/>
          <w:i/>
          <w:color w:val="auto"/>
        </w:rPr>
      </w:pPr>
      <w:r>
        <w:rPr>
          <w:rFonts w:asciiTheme="majorHAnsi" w:hAnsiTheme="majorHAnsi"/>
          <w:i/>
          <w:color w:val="auto"/>
        </w:rPr>
        <w:t xml:space="preserve">Any information not listed here, but which in </w:t>
      </w:r>
      <w:r w:rsidR="00911A8B">
        <w:rPr>
          <w:rFonts w:asciiTheme="majorHAnsi" w:hAnsiTheme="majorHAnsi"/>
          <w:i/>
          <w:color w:val="auto"/>
        </w:rPr>
        <w:t xml:space="preserve">individual cases, </w:t>
      </w:r>
      <w:r>
        <w:rPr>
          <w:rFonts w:asciiTheme="majorHAnsi" w:hAnsiTheme="majorHAnsi"/>
          <w:i/>
          <w:color w:val="auto"/>
        </w:rPr>
        <w:t>it might be necessary to request, will be treated in the same secure and confidential manner.</w:t>
      </w:r>
    </w:p>
    <w:p w14:paraId="70702B07" w14:textId="77777777" w:rsidR="00DA402B" w:rsidRDefault="00DA402B" w:rsidP="00F46BC4">
      <w:pPr>
        <w:pStyle w:val="Default"/>
        <w:rPr>
          <w:rFonts w:asciiTheme="majorHAnsi" w:hAnsiTheme="majorHAnsi"/>
          <w:color w:val="auto"/>
        </w:rPr>
      </w:pPr>
    </w:p>
    <w:p w14:paraId="3236BA5E" w14:textId="3DD08ECF" w:rsidR="00421D2A" w:rsidRDefault="00CA7226" w:rsidP="00CA7226">
      <w:pPr>
        <w:pStyle w:val="Default"/>
        <w:rPr>
          <w:rFonts w:asciiTheme="majorHAnsi" w:hAnsiTheme="majorHAnsi"/>
          <w:i/>
          <w:color w:val="auto"/>
        </w:rPr>
      </w:pPr>
      <w:r w:rsidRPr="00862A22">
        <w:rPr>
          <w:rFonts w:asciiTheme="majorHAnsi" w:hAnsiTheme="majorHAnsi"/>
          <w:i/>
          <w:color w:val="auto"/>
        </w:rPr>
        <w:t xml:space="preserve">Contour Assessments may </w:t>
      </w:r>
      <w:r>
        <w:rPr>
          <w:rFonts w:asciiTheme="majorHAnsi" w:hAnsiTheme="majorHAnsi"/>
          <w:i/>
          <w:color w:val="auto"/>
        </w:rPr>
        <w:t>store</w:t>
      </w:r>
      <w:r w:rsidRPr="00862A22">
        <w:rPr>
          <w:rFonts w:asciiTheme="majorHAnsi" w:hAnsiTheme="majorHAnsi"/>
          <w:i/>
          <w:color w:val="auto"/>
        </w:rPr>
        <w:t xml:space="preserve">, </w:t>
      </w:r>
      <w:r w:rsidR="006041BE" w:rsidRPr="006041BE">
        <w:rPr>
          <w:rFonts w:asciiTheme="majorHAnsi" w:hAnsiTheme="majorHAnsi"/>
          <w:i/>
          <w:color w:val="auto"/>
          <w:szCs w:val="26"/>
        </w:rPr>
        <w:t>through proportionate physical and technical means</w:t>
      </w:r>
      <w:r w:rsidRPr="00862A22">
        <w:rPr>
          <w:rFonts w:asciiTheme="majorHAnsi" w:hAnsiTheme="majorHAnsi"/>
          <w:i/>
          <w:color w:val="auto"/>
        </w:rPr>
        <w:t>, any or all of the following types of information.</w:t>
      </w:r>
    </w:p>
    <w:p w14:paraId="09801D38" w14:textId="77777777" w:rsidR="00CA7226" w:rsidRDefault="00CA7226" w:rsidP="00F46BC4">
      <w:pPr>
        <w:pStyle w:val="Default"/>
        <w:rPr>
          <w:rFonts w:asciiTheme="majorHAnsi" w:hAnsiTheme="majorHAnsi"/>
          <w:color w:val="auto"/>
        </w:rPr>
      </w:pPr>
    </w:p>
    <w:p w14:paraId="211D831C" w14:textId="42B8BAE0" w:rsidR="001F1940" w:rsidRPr="00DA402B" w:rsidRDefault="001F1940" w:rsidP="00F46BC4">
      <w:pPr>
        <w:pStyle w:val="Default"/>
        <w:rPr>
          <w:rFonts w:asciiTheme="majorHAnsi" w:hAnsiTheme="majorHAnsi"/>
          <w:color w:val="auto"/>
        </w:rPr>
      </w:pPr>
      <w:r w:rsidRPr="00DA402B">
        <w:rPr>
          <w:rFonts w:asciiTheme="majorHAnsi" w:hAnsiTheme="majorHAnsi"/>
          <w:color w:val="auto"/>
        </w:rPr>
        <w:t>N</w:t>
      </w:r>
      <w:r w:rsidR="00DF1757" w:rsidRPr="00DA402B">
        <w:rPr>
          <w:rFonts w:asciiTheme="majorHAnsi" w:hAnsiTheme="majorHAnsi"/>
          <w:color w:val="auto"/>
        </w:rPr>
        <w:t xml:space="preserve">ame, </w:t>
      </w:r>
      <w:r w:rsidRPr="00DA402B">
        <w:rPr>
          <w:rFonts w:asciiTheme="majorHAnsi" w:hAnsiTheme="majorHAnsi"/>
          <w:color w:val="auto"/>
        </w:rPr>
        <w:t>D</w:t>
      </w:r>
      <w:r w:rsidR="00DF1757" w:rsidRPr="00DA402B">
        <w:rPr>
          <w:rFonts w:asciiTheme="majorHAnsi" w:hAnsiTheme="majorHAnsi"/>
          <w:color w:val="auto"/>
        </w:rPr>
        <w:t xml:space="preserve">ate of </w:t>
      </w:r>
      <w:r w:rsidRPr="00DA402B">
        <w:rPr>
          <w:rFonts w:asciiTheme="majorHAnsi" w:hAnsiTheme="majorHAnsi"/>
          <w:color w:val="auto"/>
        </w:rPr>
        <w:t>B</w:t>
      </w:r>
      <w:r w:rsidR="00DF1757" w:rsidRPr="00DA402B">
        <w:rPr>
          <w:rFonts w:asciiTheme="majorHAnsi" w:hAnsiTheme="majorHAnsi"/>
          <w:color w:val="auto"/>
        </w:rPr>
        <w:t>irt</w:t>
      </w:r>
      <w:r w:rsidRPr="00DA402B">
        <w:rPr>
          <w:rFonts w:asciiTheme="majorHAnsi" w:hAnsiTheme="majorHAnsi"/>
          <w:color w:val="auto"/>
        </w:rPr>
        <w:t>h, address and contact details</w:t>
      </w:r>
      <w:r w:rsidR="00DD10EB" w:rsidRPr="00DA402B">
        <w:rPr>
          <w:rFonts w:asciiTheme="majorHAnsi" w:hAnsiTheme="majorHAnsi"/>
          <w:color w:val="auto"/>
        </w:rPr>
        <w:t xml:space="preserve"> at the time of assessment</w:t>
      </w:r>
    </w:p>
    <w:p w14:paraId="3FBA86AE" w14:textId="77777777" w:rsidR="00DA402B" w:rsidRPr="004532E8" w:rsidRDefault="00DA402B" w:rsidP="00F46BC4">
      <w:pPr>
        <w:pStyle w:val="Default"/>
        <w:rPr>
          <w:rFonts w:asciiTheme="majorHAnsi" w:hAnsiTheme="majorHAnsi"/>
          <w:color w:val="auto"/>
          <w:lang w:val="en-GB"/>
        </w:rPr>
      </w:pPr>
    </w:p>
    <w:p w14:paraId="63EBF24B" w14:textId="1B92C0B6" w:rsidR="00DD10EB" w:rsidRPr="004532E8" w:rsidRDefault="00D71EF9" w:rsidP="00F46BC4">
      <w:pPr>
        <w:pStyle w:val="Default"/>
        <w:rPr>
          <w:rFonts w:asciiTheme="majorHAnsi" w:hAnsiTheme="majorHAnsi"/>
          <w:color w:val="auto"/>
        </w:rPr>
      </w:pPr>
      <w:r w:rsidRPr="004532E8">
        <w:rPr>
          <w:rFonts w:asciiTheme="majorHAnsi" w:hAnsiTheme="majorHAnsi"/>
          <w:color w:val="auto"/>
          <w:lang w:val="en-GB"/>
        </w:rPr>
        <w:t>Summarised</w:t>
      </w:r>
      <w:r w:rsidRPr="004532E8">
        <w:rPr>
          <w:rFonts w:asciiTheme="majorHAnsi" w:hAnsiTheme="majorHAnsi"/>
          <w:color w:val="auto"/>
        </w:rPr>
        <w:t xml:space="preserve"> </w:t>
      </w:r>
      <w:r w:rsidR="00DA402B" w:rsidRPr="006556ED">
        <w:rPr>
          <w:rFonts w:asciiTheme="majorHAnsi" w:hAnsiTheme="majorHAnsi"/>
          <w:b/>
          <w:color w:val="auto"/>
        </w:rPr>
        <w:t>Family History</w:t>
      </w:r>
    </w:p>
    <w:p w14:paraId="7A050026" w14:textId="77777777" w:rsidR="00862A22" w:rsidRPr="004532E8" w:rsidRDefault="00862A22" w:rsidP="00F46BC4">
      <w:pPr>
        <w:pStyle w:val="Default"/>
        <w:rPr>
          <w:rFonts w:asciiTheme="majorHAnsi" w:hAnsiTheme="majorHAnsi"/>
          <w:color w:val="auto"/>
          <w:lang w:val="en-GB"/>
        </w:rPr>
      </w:pPr>
    </w:p>
    <w:p w14:paraId="1DE93618" w14:textId="2683834A" w:rsidR="00DB017F" w:rsidRPr="00DA402B" w:rsidRDefault="004532E8" w:rsidP="006556ED">
      <w:pPr>
        <w:pStyle w:val="Default"/>
        <w:ind w:right="-291"/>
        <w:rPr>
          <w:rFonts w:asciiTheme="majorHAnsi" w:hAnsiTheme="majorHAnsi"/>
          <w:color w:val="auto"/>
        </w:rPr>
      </w:pPr>
      <w:r w:rsidRPr="004532E8">
        <w:rPr>
          <w:rFonts w:asciiTheme="majorHAnsi" w:hAnsiTheme="majorHAnsi"/>
          <w:color w:val="auto"/>
          <w:lang w:val="en-GB"/>
        </w:rPr>
        <w:t>Summarised</w:t>
      </w:r>
      <w:r>
        <w:rPr>
          <w:rFonts w:asciiTheme="majorHAnsi" w:hAnsiTheme="majorHAnsi"/>
          <w:color w:val="auto"/>
        </w:rPr>
        <w:t xml:space="preserve"> </w:t>
      </w:r>
      <w:r w:rsidR="00DA402B" w:rsidRPr="006556ED">
        <w:rPr>
          <w:rFonts w:asciiTheme="majorHAnsi" w:hAnsiTheme="majorHAnsi"/>
          <w:b/>
          <w:color w:val="auto"/>
        </w:rPr>
        <w:t>E</w:t>
      </w:r>
      <w:r w:rsidR="00DB017F" w:rsidRPr="006556ED">
        <w:rPr>
          <w:rFonts w:asciiTheme="majorHAnsi" w:hAnsiTheme="majorHAnsi"/>
          <w:b/>
          <w:color w:val="auto"/>
        </w:rPr>
        <w:t xml:space="preserve">mployment </w:t>
      </w:r>
      <w:r w:rsidR="00DA402B" w:rsidRPr="006556ED">
        <w:rPr>
          <w:rFonts w:asciiTheme="majorHAnsi" w:hAnsiTheme="majorHAnsi"/>
          <w:b/>
          <w:color w:val="auto"/>
        </w:rPr>
        <w:t>H</w:t>
      </w:r>
      <w:r w:rsidR="00DB017F" w:rsidRPr="006556ED">
        <w:rPr>
          <w:rFonts w:asciiTheme="majorHAnsi" w:hAnsiTheme="majorHAnsi"/>
          <w:b/>
          <w:color w:val="auto"/>
        </w:rPr>
        <w:t>istory</w:t>
      </w:r>
    </w:p>
    <w:p w14:paraId="2CE3ACC3" w14:textId="77777777" w:rsidR="00862A22" w:rsidRPr="00862A22" w:rsidRDefault="00862A22" w:rsidP="00F46BC4">
      <w:pPr>
        <w:pStyle w:val="Default"/>
        <w:rPr>
          <w:rFonts w:asciiTheme="majorHAnsi" w:hAnsiTheme="majorHAnsi"/>
          <w:color w:val="auto"/>
        </w:rPr>
      </w:pPr>
    </w:p>
    <w:p w14:paraId="30FC4BEF" w14:textId="4F89340A" w:rsidR="001F1940" w:rsidRPr="00862A22" w:rsidRDefault="00DA402B" w:rsidP="004532E8">
      <w:pPr>
        <w:pStyle w:val="Default"/>
        <w:ind w:left="1985" w:hanging="1985"/>
        <w:rPr>
          <w:rFonts w:asciiTheme="majorHAnsi" w:hAnsiTheme="majorHAnsi"/>
          <w:color w:val="auto"/>
        </w:rPr>
      </w:pPr>
      <w:r w:rsidRPr="00DA402B">
        <w:rPr>
          <w:rFonts w:asciiTheme="majorHAnsi" w:hAnsiTheme="majorHAnsi"/>
          <w:b/>
          <w:color w:val="auto"/>
        </w:rPr>
        <w:t>Academic H</w:t>
      </w:r>
      <w:r w:rsidR="00DD10EB" w:rsidRPr="00DA402B">
        <w:rPr>
          <w:rFonts w:asciiTheme="majorHAnsi" w:hAnsiTheme="majorHAnsi"/>
          <w:b/>
          <w:color w:val="auto"/>
        </w:rPr>
        <w:t>istory</w:t>
      </w:r>
      <w:r w:rsidR="004532E8">
        <w:rPr>
          <w:rFonts w:asciiTheme="majorHAnsi" w:hAnsiTheme="majorHAnsi"/>
          <w:color w:val="auto"/>
        </w:rPr>
        <w:t>,</w:t>
      </w:r>
      <w:r w:rsidR="004532E8">
        <w:rPr>
          <w:rFonts w:asciiTheme="majorHAnsi" w:hAnsiTheme="majorHAnsi"/>
          <w:color w:val="auto"/>
        </w:rPr>
        <w:tab/>
        <w:t>I</w:t>
      </w:r>
      <w:r w:rsidR="00DD10EB" w:rsidRPr="00DA402B">
        <w:rPr>
          <w:rFonts w:asciiTheme="majorHAnsi" w:hAnsiTheme="majorHAnsi"/>
          <w:color w:val="auto"/>
        </w:rPr>
        <w:t xml:space="preserve">ncluding details of the </w:t>
      </w:r>
      <w:r w:rsidR="00DF1757" w:rsidRPr="00DA402B">
        <w:rPr>
          <w:rFonts w:asciiTheme="majorHAnsi" w:hAnsiTheme="majorHAnsi"/>
          <w:color w:val="auto"/>
        </w:rPr>
        <w:t>school</w:t>
      </w:r>
      <w:r w:rsidR="001F1940" w:rsidRPr="00DA402B">
        <w:rPr>
          <w:rFonts w:asciiTheme="majorHAnsi" w:hAnsiTheme="majorHAnsi"/>
          <w:color w:val="auto"/>
        </w:rPr>
        <w:t>, college</w:t>
      </w:r>
      <w:r w:rsidR="00DB017F" w:rsidRPr="00DA402B">
        <w:rPr>
          <w:rFonts w:asciiTheme="majorHAnsi" w:hAnsiTheme="majorHAnsi"/>
          <w:color w:val="auto"/>
        </w:rPr>
        <w:t>, university</w:t>
      </w:r>
      <w:r w:rsidR="001F1940" w:rsidRPr="00DA402B">
        <w:rPr>
          <w:rFonts w:asciiTheme="majorHAnsi" w:hAnsiTheme="majorHAnsi"/>
          <w:color w:val="auto"/>
        </w:rPr>
        <w:t xml:space="preserve"> or other academic </w:t>
      </w:r>
      <w:r w:rsidR="001F1940" w:rsidRPr="00862A22">
        <w:rPr>
          <w:rFonts w:asciiTheme="majorHAnsi" w:hAnsiTheme="majorHAnsi"/>
          <w:color w:val="auto"/>
        </w:rPr>
        <w:t>establishment</w:t>
      </w:r>
      <w:r w:rsidR="00DD10EB" w:rsidRPr="00862A22">
        <w:rPr>
          <w:rFonts w:asciiTheme="majorHAnsi" w:hAnsiTheme="majorHAnsi"/>
          <w:color w:val="auto"/>
        </w:rPr>
        <w:t xml:space="preserve"> attended at the time of </w:t>
      </w:r>
      <w:r>
        <w:rPr>
          <w:rFonts w:asciiTheme="majorHAnsi" w:hAnsiTheme="majorHAnsi"/>
          <w:color w:val="auto"/>
        </w:rPr>
        <w:t>contact with Contour Assessments</w:t>
      </w:r>
      <w:r w:rsidR="00DD10EB" w:rsidRPr="00862A22">
        <w:rPr>
          <w:rFonts w:asciiTheme="majorHAnsi" w:hAnsiTheme="majorHAnsi"/>
          <w:color w:val="auto"/>
        </w:rPr>
        <w:t>.</w:t>
      </w:r>
    </w:p>
    <w:p w14:paraId="5451BE8E" w14:textId="77777777" w:rsidR="00F46BC4" w:rsidRDefault="00F46BC4" w:rsidP="00F46BC4">
      <w:pPr>
        <w:pStyle w:val="Default"/>
        <w:rPr>
          <w:rFonts w:asciiTheme="majorHAnsi" w:hAnsiTheme="majorHAnsi"/>
          <w:color w:val="auto"/>
        </w:rPr>
      </w:pPr>
    </w:p>
    <w:p w14:paraId="22519FDD" w14:textId="1DC278F0" w:rsidR="00DA402B" w:rsidRDefault="00F46BC4" w:rsidP="004532E8">
      <w:pPr>
        <w:pStyle w:val="Default"/>
        <w:ind w:left="3544" w:hanging="3544"/>
        <w:rPr>
          <w:rFonts w:asciiTheme="majorHAnsi" w:hAnsiTheme="majorHAnsi"/>
          <w:color w:val="auto"/>
        </w:rPr>
      </w:pPr>
      <w:r w:rsidRPr="00DA402B">
        <w:rPr>
          <w:rFonts w:asciiTheme="majorHAnsi" w:hAnsiTheme="majorHAnsi"/>
          <w:color w:val="auto"/>
        </w:rPr>
        <w:t xml:space="preserve">Additional </w:t>
      </w:r>
      <w:r w:rsidRPr="00CA7226">
        <w:rPr>
          <w:rFonts w:asciiTheme="majorHAnsi" w:hAnsiTheme="majorHAnsi"/>
          <w:b/>
          <w:color w:val="auto"/>
        </w:rPr>
        <w:t>Academic Information</w:t>
      </w:r>
      <w:r w:rsidR="004532E8">
        <w:rPr>
          <w:rFonts w:asciiTheme="majorHAnsi" w:hAnsiTheme="majorHAnsi"/>
          <w:color w:val="auto"/>
        </w:rPr>
        <w:tab/>
        <w:t>I</w:t>
      </w:r>
      <w:r w:rsidR="00DA402B">
        <w:rPr>
          <w:rFonts w:asciiTheme="majorHAnsi" w:hAnsiTheme="majorHAnsi"/>
          <w:color w:val="auto"/>
        </w:rPr>
        <w:t>ncluding examples of written work,</w:t>
      </w:r>
      <w:r w:rsidRPr="00DA402B">
        <w:rPr>
          <w:rFonts w:asciiTheme="majorHAnsi" w:hAnsiTheme="majorHAnsi"/>
          <w:color w:val="auto"/>
        </w:rPr>
        <w:t xml:space="preserve"> </w:t>
      </w:r>
      <w:r w:rsidR="00DA402B" w:rsidRPr="00DA402B">
        <w:rPr>
          <w:rFonts w:asciiTheme="majorHAnsi" w:hAnsiTheme="majorHAnsi"/>
          <w:color w:val="auto"/>
        </w:rPr>
        <w:t>supplied by a school, college, university, private</w:t>
      </w:r>
      <w:r w:rsidR="00DA402B" w:rsidRPr="00862A22">
        <w:rPr>
          <w:rFonts w:asciiTheme="majorHAnsi" w:hAnsiTheme="majorHAnsi"/>
          <w:color w:val="auto"/>
        </w:rPr>
        <w:t xml:space="preserve"> tutor or other academic establishment</w:t>
      </w:r>
      <w:r w:rsidR="00CA7226">
        <w:rPr>
          <w:rFonts w:asciiTheme="majorHAnsi" w:hAnsiTheme="majorHAnsi"/>
          <w:color w:val="auto"/>
        </w:rPr>
        <w:t>.</w:t>
      </w:r>
    </w:p>
    <w:p w14:paraId="213341A3" w14:textId="77777777" w:rsidR="00DA402B" w:rsidRDefault="00DA402B" w:rsidP="00F46BC4">
      <w:pPr>
        <w:pStyle w:val="Default"/>
        <w:rPr>
          <w:rFonts w:asciiTheme="majorHAnsi" w:hAnsiTheme="majorHAnsi"/>
          <w:color w:val="auto"/>
        </w:rPr>
      </w:pPr>
    </w:p>
    <w:p w14:paraId="0CE1F0F9" w14:textId="2E9FFD0C" w:rsidR="00DB017F" w:rsidRDefault="001F1940" w:rsidP="004532E8">
      <w:pPr>
        <w:pStyle w:val="Default"/>
        <w:ind w:left="2268" w:hanging="2268"/>
        <w:rPr>
          <w:rFonts w:asciiTheme="majorHAnsi" w:hAnsiTheme="majorHAnsi"/>
          <w:color w:val="auto"/>
        </w:rPr>
      </w:pPr>
      <w:r w:rsidRPr="00F46BC4">
        <w:rPr>
          <w:rFonts w:asciiTheme="majorHAnsi" w:hAnsiTheme="majorHAnsi"/>
          <w:b/>
          <w:color w:val="auto"/>
        </w:rPr>
        <w:t>A</w:t>
      </w:r>
      <w:r w:rsidR="00DF1757" w:rsidRPr="00F46BC4">
        <w:rPr>
          <w:rFonts w:asciiTheme="majorHAnsi" w:hAnsiTheme="majorHAnsi"/>
          <w:b/>
          <w:color w:val="auto"/>
        </w:rPr>
        <w:t xml:space="preserve">ssessment </w:t>
      </w:r>
      <w:r w:rsidR="00F46BC4">
        <w:rPr>
          <w:rFonts w:asciiTheme="majorHAnsi" w:hAnsiTheme="majorHAnsi"/>
          <w:b/>
          <w:color w:val="auto"/>
        </w:rPr>
        <w:t>R</w:t>
      </w:r>
      <w:r w:rsidR="00DF1757" w:rsidRPr="00F46BC4">
        <w:rPr>
          <w:rFonts w:asciiTheme="majorHAnsi" w:hAnsiTheme="majorHAnsi"/>
          <w:b/>
          <w:color w:val="auto"/>
        </w:rPr>
        <w:t>esults</w:t>
      </w:r>
      <w:r w:rsidR="004532E8">
        <w:rPr>
          <w:rFonts w:asciiTheme="majorHAnsi" w:hAnsiTheme="majorHAnsi"/>
          <w:color w:val="auto"/>
        </w:rPr>
        <w:tab/>
        <w:t>I</w:t>
      </w:r>
      <w:r w:rsidR="00DD10EB" w:rsidRPr="00862A22">
        <w:rPr>
          <w:rFonts w:asciiTheme="majorHAnsi" w:hAnsiTheme="majorHAnsi"/>
          <w:color w:val="auto"/>
        </w:rPr>
        <w:t xml:space="preserve">ncluding </w:t>
      </w:r>
      <w:r w:rsidR="00DA402B">
        <w:rPr>
          <w:rFonts w:asciiTheme="majorHAnsi" w:hAnsiTheme="majorHAnsi"/>
          <w:color w:val="auto"/>
        </w:rPr>
        <w:t>handwritten test results</w:t>
      </w:r>
      <w:r w:rsidR="00CA7226">
        <w:rPr>
          <w:rFonts w:asciiTheme="majorHAnsi" w:hAnsiTheme="majorHAnsi"/>
          <w:color w:val="auto"/>
        </w:rPr>
        <w:t>,</w:t>
      </w:r>
      <w:r w:rsidR="00DA402B">
        <w:rPr>
          <w:rFonts w:asciiTheme="majorHAnsi" w:hAnsiTheme="majorHAnsi"/>
          <w:color w:val="auto"/>
        </w:rPr>
        <w:t xml:space="preserve"> completed during assessment</w:t>
      </w:r>
      <w:r w:rsidR="00CA7226">
        <w:rPr>
          <w:rFonts w:asciiTheme="majorHAnsi" w:hAnsiTheme="majorHAnsi"/>
          <w:color w:val="auto"/>
        </w:rPr>
        <w:t xml:space="preserve"> or taught sessions</w:t>
      </w:r>
      <w:r w:rsidR="00DB017F" w:rsidRPr="00862A22">
        <w:rPr>
          <w:rFonts w:asciiTheme="majorHAnsi" w:hAnsiTheme="majorHAnsi"/>
          <w:color w:val="auto"/>
        </w:rPr>
        <w:t>.</w:t>
      </w:r>
    </w:p>
    <w:p w14:paraId="5121F2FB" w14:textId="77777777" w:rsidR="00862A22" w:rsidRDefault="00862A22" w:rsidP="00F46BC4">
      <w:pPr>
        <w:pStyle w:val="Default"/>
        <w:rPr>
          <w:rFonts w:asciiTheme="majorHAnsi" w:hAnsiTheme="majorHAnsi"/>
          <w:color w:val="auto"/>
        </w:rPr>
      </w:pPr>
    </w:p>
    <w:p w14:paraId="12C8581E" w14:textId="7AF67080" w:rsidR="00862A22" w:rsidRPr="00862A22" w:rsidRDefault="00862A22" w:rsidP="00F46BC4">
      <w:pPr>
        <w:pStyle w:val="Default"/>
        <w:rPr>
          <w:rFonts w:asciiTheme="majorHAnsi" w:hAnsiTheme="majorHAnsi"/>
          <w:color w:val="auto"/>
        </w:rPr>
      </w:pPr>
      <w:r>
        <w:rPr>
          <w:rFonts w:asciiTheme="majorHAnsi" w:hAnsiTheme="majorHAnsi"/>
          <w:color w:val="auto"/>
        </w:rPr>
        <w:t>Details and results of</w:t>
      </w:r>
      <w:r w:rsidR="00F46BC4">
        <w:rPr>
          <w:rFonts w:asciiTheme="majorHAnsi" w:hAnsiTheme="majorHAnsi"/>
          <w:color w:val="auto"/>
        </w:rPr>
        <w:t xml:space="preserve"> any </w:t>
      </w:r>
      <w:r w:rsidR="00F46BC4">
        <w:rPr>
          <w:rFonts w:asciiTheme="majorHAnsi" w:hAnsiTheme="majorHAnsi"/>
          <w:b/>
          <w:color w:val="auto"/>
        </w:rPr>
        <w:t>A</w:t>
      </w:r>
      <w:r w:rsidRPr="00F46BC4">
        <w:rPr>
          <w:rFonts w:asciiTheme="majorHAnsi" w:hAnsiTheme="majorHAnsi"/>
          <w:b/>
          <w:color w:val="auto"/>
        </w:rPr>
        <w:t>ssessments</w:t>
      </w:r>
      <w:r>
        <w:rPr>
          <w:rFonts w:asciiTheme="majorHAnsi" w:hAnsiTheme="majorHAnsi"/>
          <w:color w:val="auto"/>
        </w:rPr>
        <w:t xml:space="preserve">, </w:t>
      </w:r>
      <w:r w:rsidR="00DA402B">
        <w:rPr>
          <w:rFonts w:asciiTheme="majorHAnsi" w:hAnsiTheme="majorHAnsi"/>
          <w:color w:val="auto"/>
        </w:rPr>
        <w:t>undertaken prior to your meeting with Contour Assessments</w:t>
      </w:r>
      <w:r w:rsidRPr="00862A22">
        <w:rPr>
          <w:rFonts w:asciiTheme="majorHAnsi" w:hAnsiTheme="majorHAnsi"/>
          <w:color w:val="auto"/>
        </w:rPr>
        <w:t>.</w:t>
      </w:r>
    </w:p>
    <w:p w14:paraId="6146B5F7" w14:textId="77777777" w:rsidR="00862A22" w:rsidRPr="00862A22" w:rsidRDefault="00862A22" w:rsidP="00F46BC4">
      <w:pPr>
        <w:pStyle w:val="Default"/>
        <w:rPr>
          <w:rFonts w:asciiTheme="majorHAnsi" w:hAnsiTheme="majorHAnsi"/>
          <w:color w:val="auto"/>
        </w:rPr>
      </w:pPr>
    </w:p>
    <w:p w14:paraId="4DA8867D" w14:textId="20B465DD" w:rsidR="00F46BC4" w:rsidRPr="00862A22" w:rsidRDefault="006556ED" w:rsidP="00F46BC4">
      <w:pPr>
        <w:pStyle w:val="Default"/>
        <w:rPr>
          <w:rFonts w:asciiTheme="majorHAnsi" w:hAnsiTheme="majorHAnsi"/>
          <w:color w:val="auto"/>
        </w:rPr>
      </w:pPr>
      <w:r>
        <w:rPr>
          <w:rFonts w:asciiTheme="majorHAnsi" w:hAnsiTheme="majorHAnsi"/>
          <w:color w:val="auto"/>
        </w:rPr>
        <w:t>D</w:t>
      </w:r>
      <w:r w:rsidR="006679BF">
        <w:rPr>
          <w:rFonts w:asciiTheme="majorHAnsi" w:hAnsiTheme="majorHAnsi"/>
          <w:color w:val="auto"/>
        </w:rPr>
        <w:t>e</w:t>
      </w:r>
      <w:r w:rsidR="00F46BC4">
        <w:rPr>
          <w:rFonts w:asciiTheme="majorHAnsi" w:hAnsiTheme="majorHAnsi"/>
          <w:color w:val="auto"/>
        </w:rPr>
        <w:t xml:space="preserve">tails of </w:t>
      </w:r>
      <w:r w:rsidR="00CA7226" w:rsidRPr="00CA7226">
        <w:rPr>
          <w:rFonts w:asciiTheme="majorHAnsi" w:hAnsiTheme="majorHAnsi"/>
          <w:b/>
          <w:color w:val="auto"/>
        </w:rPr>
        <w:t>M</w:t>
      </w:r>
      <w:r w:rsidR="00F46BC4" w:rsidRPr="00F46BC4">
        <w:rPr>
          <w:rFonts w:asciiTheme="majorHAnsi" w:hAnsiTheme="majorHAnsi"/>
          <w:b/>
          <w:color w:val="auto"/>
        </w:rPr>
        <w:t xml:space="preserve">edical </w:t>
      </w:r>
      <w:r w:rsidR="00CA7226">
        <w:rPr>
          <w:rFonts w:asciiTheme="majorHAnsi" w:hAnsiTheme="majorHAnsi"/>
          <w:b/>
          <w:color w:val="auto"/>
        </w:rPr>
        <w:t>H</w:t>
      </w:r>
      <w:r w:rsidR="00F46BC4" w:rsidRPr="00F46BC4">
        <w:rPr>
          <w:rFonts w:asciiTheme="majorHAnsi" w:hAnsiTheme="majorHAnsi"/>
          <w:b/>
          <w:color w:val="auto"/>
        </w:rPr>
        <w:t>istory</w:t>
      </w:r>
      <w:r w:rsidR="00F46BC4">
        <w:rPr>
          <w:rFonts w:asciiTheme="majorHAnsi" w:hAnsiTheme="majorHAnsi"/>
          <w:b/>
          <w:color w:val="auto"/>
        </w:rPr>
        <w:t xml:space="preserve"> </w:t>
      </w:r>
      <w:r w:rsidR="00F46BC4">
        <w:rPr>
          <w:rFonts w:asciiTheme="majorHAnsi" w:hAnsiTheme="majorHAnsi"/>
          <w:color w:val="auto"/>
        </w:rPr>
        <w:t xml:space="preserve">or </w:t>
      </w:r>
      <w:r w:rsidR="00F46BC4" w:rsidRPr="00F46BC4">
        <w:rPr>
          <w:rFonts w:asciiTheme="majorHAnsi" w:hAnsiTheme="majorHAnsi"/>
          <w:b/>
          <w:color w:val="auto"/>
        </w:rPr>
        <w:t>Special Educational Need</w:t>
      </w:r>
    </w:p>
    <w:p w14:paraId="5E278F94" w14:textId="77777777" w:rsidR="00F46BC4" w:rsidRPr="00862A22" w:rsidRDefault="00F46BC4" w:rsidP="00F46BC4">
      <w:pPr>
        <w:pStyle w:val="Default"/>
        <w:rPr>
          <w:rFonts w:asciiTheme="majorHAnsi" w:hAnsiTheme="majorHAnsi"/>
          <w:color w:val="auto"/>
        </w:rPr>
      </w:pPr>
    </w:p>
    <w:p w14:paraId="4966237B" w14:textId="17701B00" w:rsidR="001F1940" w:rsidRPr="00862A22" w:rsidRDefault="00911A8B" w:rsidP="00F46BC4">
      <w:pPr>
        <w:pStyle w:val="Default"/>
        <w:rPr>
          <w:rFonts w:asciiTheme="majorHAnsi" w:hAnsiTheme="majorHAnsi"/>
          <w:color w:val="auto"/>
        </w:rPr>
      </w:pPr>
      <w:r w:rsidRPr="00911A8B">
        <w:rPr>
          <w:rFonts w:asciiTheme="majorHAnsi" w:hAnsiTheme="majorHAnsi"/>
          <w:b/>
          <w:color w:val="auto"/>
        </w:rPr>
        <w:t>Handwritten notes</w:t>
      </w:r>
      <w:r>
        <w:rPr>
          <w:rFonts w:asciiTheme="majorHAnsi" w:hAnsiTheme="majorHAnsi"/>
          <w:color w:val="auto"/>
        </w:rPr>
        <w:t xml:space="preserve"> taken during taught sessions or diagnostic assessments</w:t>
      </w:r>
    </w:p>
    <w:p w14:paraId="0768DCB5" w14:textId="77777777" w:rsidR="00862A22" w:rsidRPr="00862A22" w:rsidRDefault="00862A22" w:rsidP="00F46BC4">
      <w:pPr>
        <w:pStyle w:val="Default"/>
        <w:rPr>
          <w:rFonts w:asciiTheme="majorHAnsi" w:hAnsiTheme="majorHAnsi"/>
          <w:color w:val="auto"/>
        </w:rPr>
      </w:pPr>
    </w:p>
    <w:p w14:paraId="6223FBB8" w14:textId="230607E9" w:rsidR="001F1940" w:rsidRPr="00862A22" w:rsidRDefault="001F1940" w:rsidP="004532E8">
      <w:pPr>
        <w:pStyle w:val="Default"/>
        <w:ind w:left="2694" w:hanging="2694"/>
        <w:rPr>
          <w:rFonts w:asciiTheme="majorHAnsi" w:hAnsiTheme="majorHAnsi"/>
          <w:color w:val="auto"/>
        </w:rPr>
      </w:pPr>
      <w:r w:rsidRPr="00F46BC4">
        <w:rPr>
          <w:rFonts w:asciiTheme="majorHAnsi" w:hAnsiTheme="majorHAnsi"/>
          <w:b/>
          <w:color w:val="auto"/>
        </w:rPr>
        <w:t>P</w:t>
      </w:r>
      <w:r w:rsidR="00CA7226">
        <w:rPr>
          <w:rFonts w:asciiTheme="majorHAnsi" w:hAnsiTheme="majorHAnsi"/>
          <w:b/>
          <w:color w:val="auto"/>
        </w:rPr>
        <w:t>ersonal C</w:t>
      </w:r>
      <w:r w:rsidR="00DF1757" w:rsidRPr="00F46BC4">
        <w:rPr>
          <w:rFonts w:asciiTheme="majorHAnsi" w:hAnsiTheme="majorHAnsi"/>
          <w:b/>
          <w:color w:val="auto"/>
        </w:rPr>
        <w:t>haracteristics</w:t>
      </w:r>
      <w:r w:rsidR="004532E8">
        <w:rPr>
          <w:rFonts w:asciiTheme="majorHAnsi" w:hAnsiTheme="majorHAnsi"/>
          <w:color w:val="auto"/>
        </w:rPr>
        <w:tab/>
        <w:t>I</w:t>
      </w:r>
      <w:r w:rsidRPr="00862A22">
        <w:rPr>
          <w:rFonts w:asciiTheme="majorHAnsi" w:hAnsiTheme="majorHAnsi"/>
          <w:color w:val="auto"/>
        </w:rPr>
        <w:t>ncluding photographs</w:t>
      </w:r>
      <w:r w:rsidR="00CA7226">
        <w:rPr>
          <w:rFonts w:asciiTheme="majorHAnsi" w:hAnsiTheme="majorHAnsi"/>
          <w:color w:val="auto"/>
        </w:rPr>
        <w:t>, taken during the course of an assessment or taught session</w:t>
      </w:r>
      <w:r w:rsidR="004532E8">
        <w:rPr>
          <w:rFonts w:asciiTheme="majorHAnsi" w:hAnsiTheme="majorHAnsi"/>
          <w:color w:val="auto"/>
        </w:rPr>
        <w:t>.</w:t>
      </w:r>
    </w:p>
    <w:p w14:paraId="565B163F" w14:textId="77777777" w:rsidR="00862A22" w:rsidRPr="00862A22" w:rsidRDefault="00862A22" w:rsidP="00F46BC4">
      <w:pPr>
        <w:pStyle w:val="Default"/>
        <w:rPr>
          <w:rFonts w:asciiTheme="majorHAnsi" w:hAnsiTheme="majorHAnsi"/>
          <w:color w:val="auto"/>
        </w:rPr>
      </w:pPr>
    </w:p>
    <w:p w14:paraId="79564B39" w14:textId="6CF081A0" w:rsidR="001F1940" w:rsidRDefault="00CA7226" w:rsidP="00F46BC4">
      <w:pPr>
        <w:pStyle w:val="Default"/>
        <w:rPr>
          <w:rFonts w:asciiTheme="majorHAnsi" w:hAnsiTheme="majorHAnsi"/>
          <w:color w:val="auto"/>
        </w:rPr>
      </w:pPr>
      <w:r>
        <w:rPr>
          <w:rFonts w:asciiTheme="majorHAnsi" w:hAnsiTheme="majorHAnsi"/>
          <w:color w:val="auto"/>
        </w:rPr>
        <w:t>I</w:t>
      </w:r>
      <w:r w:rsidR="00862A22" w:rsidRPr="00862A22">
        <w:rPr>
          <w:rFonts w:asciiTheme="majorHAnsi" w:hAnsiTheme="majorHAnsi"/>
          <w:color w:val="auto"/>
        </w:rPr>
        <w:t xml:space="preserve">nformation </w:t>
      </w:r>
      <w:r>
        <w:rPr>
          <w:rFonts w:asciiTheme="majorHAnsi" w:hAnsiTheme="majorHAnsi"/>
          <w:color w:val="auto"/>
        </w:rPr>
        <w:t xml:space="preserve">pertaining to </w:t>
      </w:r>
      <w:r w:rsidR="001F1940" w:rsidRPr="00F46BC4">
        <w:rPr>
          <w:rFonts w:asciiTheme="majorHAnsi" w:hAnsiTheme="majorHAnsi"/>
          <w:b/>
          <w:color w:val="auto"/>
        </w:rPr>
        <w:t>E</w:t>
      </w:r>
      <w:r w:rsidR="00DF1757" w:rsidRPr="00F46BC4">
        <w:rPr>
          <w:rFonts w:asciiTheme="majorHAnsi" w:hAnsiTheme="majorHAnsi"/>
          <w:b/>
          <w:color w:val="auto"/>
        </w:rPr>
        <w:t>thn</w:t>
      </w:r>
      <w:r w:rsidR="001F1940" w:rsidRPr="00F46BC4">
        <w:rPr>
          <w:rFonts w:asciiTheme="majorHAnsi" w:hAnsiTheme="majorHAnsi"/>
          <w:b/>
          <w:color w:val="auto"/>
        </w:rPr>
        <w:t xml:space="preserve">ic </w:t>
      </w:r>
      <w:r w:rsidR="00F46BC4">
        <w:rPr>
          <w:rFonts w:asciiTheme="majorHAnsi" w:hAnsiTheme="majorHAnsi"/>
          <w:b/>
          <w:color w:val="auto"/>
        </w:rPr>
        <w:t>O</w:t>
      </w:r>
      <w:r w:rsidR="00862A22" w:rsidRPr="00F46BC4">
        <w:rPr>
          <w:rFonts w:asciiTheme="majorHAnsi" w:hAnsiTheme="majorHAnsi"/>
          <w:b/>
          <w:color w:val="auto"/>
        </w:rPr>
        <w:t>rigin</w:t>
      </w:r>
    </w:p>
    <w:p w14:paraId="6013F255" w14:textId="77777777" w:rsidR="004532E8" w:rsidRDefault="004532E8" w:rsidP="00F46BC4">
      <w:pPr>
        <w:pStyle w:val="Default"/>
        <w:rPr>
          <w:rFonts w:asciiTheme="majorHAnsi" w:hAnsiTheme="majorHAnsi"/>
          <w:color w:val="auto"/>
        </w:rPr>
        <w:sectPr w:rsidR="004532E8" w:rsidSect="00F46BC4">
          <w:pgSz w:w="11900" w:h="16840"/>
          <w:pgMar w:top="1418" w:right="1701" w:bottom="1134" w:left="1701" w:header="284" w:footer="510" w:gutter="0"/>
          <w:cols w:space="708"/>
          <w:docGrid w:linePitch="360"/>
        </w:sectPr>
      </w:pPr>
    </w:p>
    <w:p w14:paraId="6D99C27D" w14:textId="682244C6" w:rsidR="00DF1757" w:rsidRPr="00501450" w:rsidRDefault="005927EB" w:rsidP="008D36D3">
      <w:pPr>
        <w:pStyle w:val="Default"/>
        <w:pageBreakBefore/>
        <w:rPr>
          <w:rFonts w:asciiTheme="majorHAnsi" w:hAnsiTheme="majorHAnsi" w:cs="Times New Roman"/>
          <w:color w:val="auto"/>
          <w:sz w:val="28"/>
          <w:szCs w:val="26"/>
        </w:rPr>
      </w:pPr>
      <w:r w:rsidRPr="00501450">
        <w:rPr>
          <w:rFonts w:asciiTheme="majorHAnsi" w:hAnsiTheme="majorHAnsi" w:cs="Times New Roman"/>
          <w:b/>
          <w:bCs/>
          <w:color w:val="auto"/>
          <w:sz w:val="28"/>
          <w:szCs w:val="26"/>
        </w:rPr>
        <w:lastRenderedPageBreak/>
        <w:t xml:space="preserve">We hold this personal data </w:t>
      </w:r>
      <w:r w:rsidR="00421D2A">
        <w:rPr>
          <w:rFonts w:asciiTheme="majorHAnsi" w:hAnsiTheme="majorHAnsi" w:cs="Times New Roman"/>
          <w:b/>
          <w:bCs/>
          <w:color w:val="auto"/>
          <w:sz w:val="28"/>
          <w:szCs w:val="26"/>
        </w:rPr>
        <w:t xml:space="preserve">in order </w:t>
      </w:r>
      <w:r w:rsidRPr="00501450">
        <w:rPr>
          <w:rFonts w:asciiTheme="majorHAnsi" w:hAnsiTheme="majorHAnsi" w:cs="Times New Roman"/>
          <w:b/>
          <w:bCs/>
          <w:color w:val="auto"/>
          <w:sz w:val="28"/>
          <w:szCs w:val="26"/>
        </w:rPr>
        <w:t>to:</w:t>
      </w:r>
    </w:p>
    <w:p w14:paraId="609BC987" w14:textId="77777777" w:rsidR="006C0488" w:rsidRPr="00240B5C" w:rsidRDefault="006C0488" w:rsidP="008D36D3">
      <w:pPr>
        <w:pStyle w:val="Default"/>
        <w:rPr>
          <w:rFonts w:asciiTheme="majorHAnsi" w:hAnsiTheme="majorHAnsi"/>
          <w:color w:val="auto"/>
          <w:sz w:val="18"/>
          <w:szCs w:val="20"/>
        </w:rPr>
      </w:pPr>
    </w:p>
    <w:p w14:paraId="48755F48" w14:textId="77777777" w:rsidR="004532E8" w:rsidRDefault="005927EB" w:rsidP="00421D2A">
      <w:pPr>
        <w:pStyle w:val="Default"/>
        <w:numPr>
          <w:ilvl w:val="0"/>
          <w:numId w:val="4"/>
        </w:numPr>
        <w:rPr>
          <w:rFonts w:asciiTheme="majorHAnsi" w:hAnsiTheme="majorHAnsi"/>
          <w:color w:val="auto"/>
          <w:szCs w:val="26"/>
        </w:rPr>
      </w:pPr>
      <w:r w:rsidRPr="005927EB">
        <w:rPr>
          <w:rFonts w:asciiTheme="majorHAnsi" w:hAnsiTheme="majorHAnsi"/>
          <w:color w:val="auto"/>
          <w:szCs w:val="26"/>
        </w:rPr>
        <w:t>S</w:t>
      </w:r>
      <w:r w:rsidR="00DF1757" w:rsidRPr="005927EB">
        <w:rPr>
          <w:rFonts w:asciiTheme="majorHAnsi" w:hAnsiTheme="majorHAnsi"/>
          <w:color w:val="auto"/>
          <w:szCs w:val="26"/>
        </w:rPr>
        <w:t>upport the assessment and learning of our service users</w:t>
      </w:r>
    </w:p>
    <w:p w14:paraId="0A1A993E" w14:textId="47339AEC" w:rsidR="004532E8" w:rsidRDefault="004532E8" w:rsidP="00E73EF1">
      <w:pPr>
        <w:pStyle w:val="Default"/>
        <w:numPr>
          <w:ilvl w:val="0"/>
          <w:numId w:val="4"/>
        </w:numPr>
        <w:spacing w:before="60"/>
        <w:rPr>
          <w:rFonts w:asciiTheme="majorHAnsi" w:hAnsiTheme="majorHAnsi"/>
          <w:color w:val="auto"/>
          <w:szCs w:val="26"/>
        </w:rPr>
      </w:pPr>
      <w:r>
        <w:rPr>
          <w:rFonts w:asciiTheme="majorHAnsi" w:hAnsiTheme="majorHAnsi"/>
          <w:color w:val="auto"/>
          <w:szCs w:val="26"/>
        </w:rPr>
        <w:t xml:space="preserve">To </w:t>
      </w:r>
      <w:r w:rsidR="00DF1757" w:rsidRPr="005927EB">
        <w:rPr>
          <w:rFonts w:asciiTheme="majorHAnsi" w:hAnsiTheme="majorHAnsi"/>
          <w:color w:val="auto"/>
          <w:szCs w:val="26"/>
        </w:rPr>
        <w:t xml:space="preserve">monitor and report on </w:t>
      </w:r>
      <w:r w:rsidR="006041BE">
        <w:rPr>
          <w:rFonts w:asciiTheme="majorHAnsi" w:hAnsiTheme="majorHAnsi"/>
          <w:color w:val="auto"/>
          <w:szCs w:val="26"/>
        </w:rPr>
        <w:t xml:space="preserve">their educational </w:t>
      </w:r>
      <w:r w:rsidR="00DF1757" w:rsidRPr="005927EB">
        <w:rPr>
          <w:rFonts w:asciiTheme="majorHAnsi" w:hAnsiTheme="majorHAnsi"/>
          <w:color w:val="auto"/>
          <w:szCs w:val="26"/>
        </w:rPr>
        <w:t>needs and progress</w:t>
      </w:r>
      <w:r w:rsidR="00421D2A">
        <w:rPr>
          <w:rFonts w:asciiTheme="majorHAnsi" w:hAnsiTheme="majorHAnsi"/>
          <w:color w:val="auto"/>
          <w:szCs w:val="26"/>
        </w:rPr>
        <w:t>.</w:t>
      </w:r>
    </w:p>
    <w:p w14:paraId="026A9AB7" w14:textId="2149C7F5" w:rsidR="004532E8" w:rsidRDefault="004532E8" w:rsidP="00E73EF1">
      <w:pPr>
        <w:pStyle w:val="Default"/>
        <w:numPr>
          <w:ilvl w:val="0"/>
          <w:numId w:val="4"/>
        </w:numPr>
        <w:spacing w:before="60"/>
        <w:rPr>
          <w:rFonts w:asciiTheme="majorHAnsi" w:hAnsiTheme="majorHAnsi"/>
          <w:color w:val="auto"/>
          <w:szCs w:val="26"/>
        </w:rPr>
      </w:pPr>
      <w:r>
        <w:rPr>
          <w:rFonts w:asciiTheme="majorHAnsi" w:hAnsiTheme="majorHAnsi"/>
          <w:color w:val="auto"/>
          <w:szCs w:val="26"/>
        </w:rPr>
        <w:t xml:space="preserve">To </w:t>
      </w:r>
      <w:r w:rsidR="00DF1757" w:rsidRPr="005927EB">
        <w:rPr>
          <w:rFonts w:asciiTheme="majorHAnsi" w:hAnsiTheme="majorHAnsi"/>
          <w:color w:val="auto"/>
          <w:szCs w:val="26"/>
        </w:rPr>
        <w:t>provide appropriate pastoral care</w:t>
      </w:r>
    </w:p>
    <w:p w14:paraId="3EC72B7F" w14:textId="2688C60A" w:rsidR="00DF1757" w:rsidRDefault="004532E8" w:rsidP="00E73EF1">
      <w:pPr>
        <w:pStyle w:val="Default"/>
        <w:numPr>
          <w:ilvl w:val="0"/>
          <w:numId w:val="4"/>
        </w:numPr>
        <w:spacing w:before="60"/>
        <w:rPr>
          <w:rFonts w:asciiTheme="majorHAnsi" w:hAnsiTheme="majorHAnsi"/>
          <w:color w:val="auto"/>
          <w:szCs w:val="26"/>
        </w:rPr>
      </w:pPr>
      <w:r>
        <w:rPr>
          <w:rFonts w:asciiTheme="majorHAnsi" w:hAnsiTheme="majorHAnsi"/>
          <w:color w:val="auto"/>
          <w:szCs w:val="26"/>
        </w:rPr>
        <w:t xml:space="preserve">To </w:t>
      </w:r>
      <w:r w:rsidR="00421D2A">
        <w:rPr>
          <w:rFonts w:asciiTheme="majorHAnsi" w:hAnsiTheme="majorHAnsi"/>
          <w:color w:val="auto"/>
          <w:szCs w:val="26"/>
        </w:rPr>
        <w:t xml:space="preserve">periodically </w:t>
      </w:r>
      <w:r w:rsidR="00DF1757" w:rsidRPr="005927EB">
        <w:rPr>
          <w:rFonts w:asciiTheme="majorHAnsi" w:hAnsiTheme="majorHAnsi"/>
          <w:color w:val="auto"/>
          <w:szCs w:val="26"/>
        </w:rPr>
        <w:t>ass</w:t>
      </w:r>
      <w:r>
        <w:rPr>
          <w:rFonts w:asciiTheme="majorHAnsi" w:hAnsiTheme="majorHAnsi"/>
          <w:color w:val="auto"/>
          <w:szCs w:val="26"/>
        </w:rPr>
        <w:t>ess the quality of our services.</w:t>
      </w:r>
    </w:p>
    <w:p w14:paraId="3E6582A3" w14:textId="3C4FE2A2" w:rsidR="00472486" w:rsidRPr="00472486" w:rsidRDefault="00472486" w:rsidP="00E73EF1">
      <w:pPr>
        <w:pStyle w:val="Default"/>
        <w:numPr>
          <w:ilvl w:val="0"/>
          <w:numId w:val="4"/>
        </w:numPr>
        <w:spacing w:before="60"/>
        <w:rPr>
          <w:rFonts w:asciiTheme="majorHAnsi" w:hAnsiTheme="majorHAnsi"/>
          <w:color w:val="auto"/>
        </w:rPr>
      </w:pPr>
      <w:r>
        <w:rPr>
          <w:rFonts w:asciiTheme="majorHAnsi" w:hAnsiTheme="majorHAnsi" w:cs="Times New Roman"/>
          <w:lang w:val="en-GB"/>
        </w:rPr>
        <w:t xml:space="preserve">To provide service users with additional information on </w:t>
      </w:r>
      <w:r w:rsidRPr="00472486">
        <w:rPr>
          <w:rFonts w:asciiTheme="majorHAnsi" w:hAnsiTheme="majorHAnsi" w:cs="Times New Roman"/>
          <w:lang w:val="en-GB"/>
        </w:rPr>
        <w:t xml:space="preserve">services appropriate to </w:t>
      </w:r>
      <w:r>
        <w:rPr>
          <w:rFonts w:asciiTheme="majorHAnsi" w:hAnsiTheme="majorHAnsi" w:cs="Times New Roman"/>
          <w:lang w:val="en-GB"/>
        </w:rPr>
        <w:t>their specialist support</w:t>
      </w:r>
    </w:p>
    <w:p w14:paraId="0A8A5D4E" w14:textId="77777777" w:rsidR="006C0488" w:rsidRPr="00222322" w:rsidRDefault="006C0488" w:rsidP="00DF1757">
      <w:pPr>
        <w:pStyle w:val="Default"/>
        <w:rPr>
          <w:rFonts w:asciiTheme="majorHAnsi" w:hAnsiTheme="majorHAnsi"/>
          <w:bCs/>
          <w:color w:val="auto"/>
          <w:sz w:val="20"/>
          <w:szCs w:val="26"/>
        </w:rPr>
      </w:pPr>
    </w:p>
    <w:p w14:paraId="76D22230" w14:textId="7AF45258" w:rsidR="004532E8" w:rsidRDefault="00E73EF1" w:rsidP="00DF1757">
      <w:pPr>
        <w:pStyle w:val="Default"/>
        <w:rPr>
          <w:rFonts w:asciiTheme="majorHAnsi" w:hAnsiTheme="majorHAnsi"/>
          <w:bCs/>
          <w:color w:val="auto"/>
          <w:sz w:val="20"/>
          <w:szCs w:val="26"/>
        </w:rPr>
      </w:pPr>
      <w:r>
        <w:rPr>
          <w:rFonts w:asciiTheme="majorHAnsi" w:eastAsia="Times New Roman" w:hAnsiTheme="majorHAnsi" w:cs="Times New Roman"/>
          <w:lang w:eastAsia="en-GB"/>
        </w:rPr>
        <w:t xml:space="preserve">We will not process personal or sensitive data </w:t>
      </w:r>
      <w:r w:rsidRPr="00F166E9">
        <w:rPr>
          <w:rFonts w:asciiTheme="majorHAnsi" w:eastAsia="Times New Roman" w:hAnsiTheme="majorHAnsi" w:cs="Times New Roman"/>
          <w:lang w:eastAsia="en-GB"/>
        </w:rPr>
        <w:t>for the purpose of direct marketing</w:t>
      </w:r>
    </w:p>
    <w:p w14:paraId="19AD8D97" w14:textId="77777777" w:rsidR="00E73EF1" w:rsidRDefault="00E73EF1" w:rsidP="00DF1757">
      <w:pPr>
        <w:pStyle w:val="Default"/>
        <w:rPr>
          <w:rFonts w:asciiTheme="majorHAnsi" w:hAnsiTheme="majorHAnsi"/>
          <w:bCs/>
          <w:color w:val="auto"/>
          <w:sz w:val="20"/>
          <w:szCs w:val="26"/>
        </w:rPr>
      </w:pPr>
    </w:p>
    <w:p w14:paraId="0A07E292" w14:textId="77777777" w:rsidR="00E73EF1" w:rsidRPr="00222322" w:rsidRDefault="00E73EF1" w:rsidP="00DF1757">
      <w:pPr>
        <w:pStyle w:val="Default"/>
        <w:rPr>
          <w:rFonts w:asciiTheme="majorHAnsi" w:hAnsiTheme="majorHAnsi"/>
          <w:bCs/>
          <w:color w:val="auto"/>
          <w:sz w:val="20"/>
          <w:szCs w:val="26"/>
        </w:rPr>
      </w:pPr>
    </w:p>
    <w:p w14:paraId="79DC8B2A" w14:textId="094BE67C" w:rsidR="00DF1757" w:rsidRPr="00501450" w:rsidRDefault="00DF1757" w:rsidP="00DF1757">
      <w:pPr>
        <w:pStyle w:val="Default"/>
        <w:rPr>
          <w:rFonts w:asciiTheme="majorHAnsi" w:hAnsiTheme="majorHAnsi"/>
          <w:color w:val="auto"/>
          <w:sz w:val="28"/>
          <w:szCs w:val="26"/>
        </w:rPr>
      </w:pPr>
      <w:r w:rsidRPr="00501450">
        <w:rPr>
          <w:rFonts w:asciiTheme="majorHAnsi" w:hAnsiTheme="majorHAnsi"/>
          <w:b/>
          <w:bCs/>
          <w:color w:val="auto"/>
          <w:sz w:val="28"/>
          <w:szCs w:val="26"/>
        </w:rPr>
        <w:t xml:space="preserve">How we </w:t>
      </w:r>
      <w:r w:rsidR="006041BE">
        <w:rPr>
          <w:rFonts w:asciiTheme="majorHAnsi" w:hAnsiTheme="majorHAnsi"/>
          <w:b/>
          <w:bCs/>
          <w:color w:val="auto"/>
          <w:sz w:val="28"/>
          <w:szCs w:val="26"/>
        </w:rPr>
        <w:t>use and store your information:</w:t>
      </w:r>
    </w:p>
    <w:p w14:paraId="538F2DF6" w14:textId="77777777" w:rsidR="006C0488" w:rsidRPr="00240B5C" w:rsidRDefault="006C0488" w:rsidP="00DF1757">
      <w:pPr>
        <w:pStyle w:val="Default"/>
        <w:rPr>
          <w:rFonts w:asciiTheme="majorHAnsi" w:hAnsiTheme="majorHAnsi"/>
          <w:color w:val="auto"/>
          <w:sz w:val="18"/>
          <w:szCs w:val="20"/>
        </w:rPr>
      </w:pPr>
    </w:p>
    <w:p w14:paraId="19B3CFD8" w14:textId="1E506841" w:rsidR="004532E8" w:rsidRDefault="00421D2A" w:rsidP="00DF1757">
      <w:pPr>
        <w:pStyle w:val="Default"/>
        <w:rPr>
          <w:rFonts w:asciiTheme="majorHAnsi" w:hAnsiTheme="majorHAnsi"/>
          <w:color w:val="auto"/>
          <w:szCs w:val="26"/>
        </w:rPr>
      </w:pPr>
      <w:r>
        <w:rPr>
          <w:rFonts w:asciiTheme="majorHAnsi" w:hAnsiTheme="majorHAnsi"/>
          <w:color w:val="auto"/>
          <w:szCs w:val="26"/>
        </w:rPr>
        <w:t xml:space="preserve">The </w:t>
      </w:r>
      <w:r w:rsidR="00DF1757" w:rsidRPr="005927EB">
        <w:rPr>
          <w:rFonts w:asciiTheme="majorHAnsi" w:hAnsiTheme="majorHAnsi"/>
          <w:color w:val="auto"/>
          <w:szCs w:val="26"/>
        </w:rPr>
        <w:t xml:space="preserve">personal information relating to our service users may </w:t>
      </w:r>
      <w:r>
        <w:rPr>
          <w:rFonts w:asciiTheme="majorHAnsi" w:hAnsiTheme="majorHAnsi"/>
          <w:color w:val="auto"/>
          <w:szCs w:val="26"/>
        </w:rPr>
        <w:t xml:space="preserve">be acquired from </w:t>
      </w:r>
      <w:r w:rsidR="00DF1757" w:rsidRPr="005927EB">
        <w:rPr>
          <w:rFonts w:asciiTheme="majorHAnsi" w:hAnsiTheme="majorHAnsi"/>
          <w:color w:val="auto"/>
          <w:szCs w:val="26"/>
        </w:rPr>
        <w:t>school</w:t>
      </w:r>
      <w:r>
        <w:rPr>
          <w:rFonts w:asciiTheme="majorHAnsi" w:hAnsiTheme="majorHAnsi"/>
          <w:color w:val="auto"/>
          <w:szCs w:val="26"/>
        </w:rPr>
        <w:t>s</w:t>
      </w:r>
      <w:r w:rsidR="004532E8">
        <w:rPr>
          <w:rFonts w:asciiTheme="majorHAnsi" w:hAnsiTheme="majorHAnsi"/>
          <w:color w:val="auto"/>
          <w:szCs w:val="26"/>
        </w:rPr>
        <w:t xml:space="preserve">, </w:t>
      </w:r>
      <w:r w:rsidR="00DF1757" w:rsidRPr="005927EB">
        <w:rPr>
          <w:rFonts w:asciiTheme="majorHAnsi" w:hAnsiTheme="majorHAnsi"/>
          <w:color w:val="auto"/>
          <w:szCs w:val="26"/>
        </w:rPr>
        <w:t>college</w:t>
      </w:r>
      <w:r>
        <w:rPr>
          <w:rFonts w:asciiTheme="majorHAnsi" w:hAnsiTheme="majorHAnsi"/>
          <w:color w:val="auto"/>
          <w:szCs w:val="26"/>
        </w:rPr>
        <w:t>s or universities</w:t>
      </w:r>
      <w:r w:rsidR="004532E8">
        <w:rPr>
          <w:rFonts w:asciiTheme="majorHAnsi" w:hAnsiTheme="majorHAnsi"/>
          <w:color w:val="auto"/>
          <w:szCs w:val="26"/>
        </w:rPr>
        <w:t>; private tutors; L</w:t>
      </w:r>
      <w:r w:rsidR="00DF1757" w:rsidRPr="005927EB">
        <w:rPr>
          <w:rFonts w:asciiTheme="majorHAnsi" w:hAnsiTheme="majorHAnsi"/>
          <w:color w:val="auto"/>
          <w:szCs w:val="26"/>
        </w:rPr>
        <w:t xml:space="preserve">ocal </w:t>
      </w:r>
      <w:r w:rsidR="004532E8">
        <w:rPr>
          <w:rFonts w:asciiTheme="majorHAnsi" w:hAnsiTheme="majorHAnsi"/>
          <w:color w:val="auto"/>
          <w:szCs w:val="26"/>
        </w:rPr>
        <w:t>Education A</w:t>
      </w:r>
      <w:r>
        <w:rPr>
          <w:rFonts w:asciiTheme="majorHAnsi" w:hAnsiTheme="majorHAnsi"/>
          <w:color w:val="auto"/>
          <w:szCs w:val="26"/>
        </w:rPr>
        <w:t>uthorities</w:t>
      </w:r>
      <w:r w:rsidR="004532E8">
        <w:rPr>
          <w:rFonts w:asciiTheme="majorHAnsi" w:hAnsiTheme="majorHAnsi"/>
          <w:color w:val="auto"/>
          <w:szCs w:val="26"/>
        </w:rPr>
        <w:t xml:space="preserve"> (LEA)</w:t>
      </w:r>
      <w:r w:rsidR="00DF1757" w:rsidRPr="005927EB">
        <w:rPr>
          <w:rFonts w:asciiTheme="majorHAnsi" w:hAnsiTheme="majorHAnsi"/>
          <w:color w:val="auto"/>
          <w:szCs w:val="26"/>
        </w:rPr>
        <w:t xml:space="preserve">, </w:t>
      </w:r>
      <w:r w:rsidR="004532E8">
        <w:rPr>
          <w:rFonts w:asciiTheme="majorHAnsi" w:hAnsiTheme="majorHAnsi"/>
          <w:color w:val="auto"/>
          <w:szCs w:val="26"/>
        </w:rPr>
        <w:t>Family Members (usually parents or guardians) and, on occasion</w:t>
      </w:r>
      <w:r w:rsidR="006556ED">
        <w:rPr>
          <w:rFonts w:asciiTheme="majorHAnsi" w:hAnsiTheme="majorHAnsi"/>
          <w:color w:val="auto"/>
          <w:szCs w:val="26"/>
        </w:rPr>
        <w:t xml:space="preserve"> from</w:t>
      </w:r>
      <w:r w:rsidR="004532E8">
        <w:rPr>
          <w:rFonts w:asciiTheme="majorHAnsi" w:hAnsiTheme="majorHAnsi"/>
          <w:color w:val="auto"/>
          <w:szCs w:val="26"/>
        </w:rPr>
        <w:t xml:space="preserve"> The Department for Education (</w:t>
      </w:r>
      <w:proofErr w:type="spellStart"/>
      <w:r w:rsidR="004532E8">
        <w:rPr>
          <w:rFonts w:asciiTheme="majorHAnsi" w:hAnsiTheme="majorHAnsi"/>
          <w:color w:val="auto"/>
          <w:szCs w:val="26"/>
        </w:rPr>
        <w:t>DfE</w:t>
      </w:r>
      <w:proofErr w:type="spellEnd"/>
      <w:r w:rsidR="004532E8">
        <w:rPr>
          <w:rFonts w:asciiTheme="majorHAnsi" w:hAnsiTheme="majorHAnsi"/>
          <w:color w:val="auto"/>
          <w:szCs w:val="26"/>
        </w:rPr>
        <w:t>).</w:t>
      </w:r>
    </w:p>
    <w:p w14:paraId="0CF0E8BE" w14:textId="77777777" w:rsidR="004532E8" w:rsidRPr="00240B5C" w:rsidRDefault="004532E8" w:rsidP="00DF1757">
      <w:pPr>
        <w:pStyle w:val="Default"/>
        <w:rPr>
          <w:rFonts w:asciiTheme="majorHAnsi" w:hAnsiTheme="majorHAnsi"/>
          <w:color w:val="auto"/>
          <w:sz w:val="18"/>
          <w:szCs w:val="20"/>
        </w:rPr>
      </w:pPr>
    </w:p>
    <w:p w14:paraId="71185637" w14:textId="1A7FDAA3" w:rsidR="008D36D3" w:rsidRDefault="00421D2A" w:rsidP="00421D2A">
      <w:pPr>
        <w:pStyle w:val="Default"/>
        <w:rPr>
          <w:rFonts w:asciiTheme="majorHAnsi" w:hAnsiTheme="majorHAnsi"/>
          <w:color w:val="auto"/>
          <w:szCs w:val="26"/>
        </w:rPr>
      </w:pPr>
      <w:r>
        <w:rPr>
          <w:rFonts w:asciiTheme="majorHAnsi" w:hAnsiTheme="majorHAnsi"/>
          <w:color w:val="auto"/>
          <w:szCs w:val="26"/>
        </w:rPr>
        <w:t>Any information acquired by Contour Assessment, during the preparation or delivery of our services, is deemed private and will be treated in the strictest confidence</w:t>
      </w:r>
      <w:r w:rsidRPr="005927EB">
        <w:rPr>
          <w:rFonts w:asciiTheme="majorHAnsi" w:hAnsiTheme="majorHAnsi"/>
          <w:color w:val="auto"/>
          <w:szCs w:val="26"/>
        </w:rPr>
        <w:t xml:space="preserve">. </w:t>
      </w:r>
      <w:r w:rsidR="008D36D3">
        <w:rPr>
          <w:rFonts w:asciiTheme="majorHAnsi" w:hAnsiTheme="majorHAnsi"/>
          <w:color w:val="auto"/>
          <w:szCs w:val="26"/>
        </w:rPr>
        <w:t>As a result:</w:t>
      </w:r>
    </w:p>
    <w:p w14:paraId="0BC3F80D" w14:textId="7C2DB361" w:rsidR="006556ED" w:rsidRDefault="008D36D3" w:rsidP="008D36D3">
      <w:pPr>
        <w:pStyle w:val="Default"/>
        <w:numPr>
          <w:ilvl w:val="0"/>
          <w:numId w:val="5"/>
        </w:numPr>
        <w:spacing w:before="120"/>
        <w:rPr>
          <w:rFonts w:asciiTheme="majorHAnsi" w:hAnsiTheme="majorHAnsi"/>
          <w:color w:val="auto"/>
          <w:szCs w:val="26"/>
        </w:rPr>
      </w:pPr>
      <w:r w:rsidRPr="005927EB">
        <w:rPr>
          <w:rFonts w:asciiTheme="majorHAnsi" w:hAnsiTheme="majorHAnsi"/>
          <w:color w:val="auto"/>
          <w:szCs w:val="26"/>
        </w:rPr>
        <w:t>We will not share information about our service users to anyone without the</w:t>
      </w:r>
      <w:r w:rsidR="006679BF">
        <w:rPr>
          <w:rFonts w:asciiTheme="majorHAnsi" w:hAnsiTheme="majorHAnsi"/>
          <w:color w:val="auto"/>
          <w:szCs w:val="26"/>
        </w:rPr>
        <w:t xml:space="preserve">ir </w:t>
      </w:r>
      <w:r w:rsidRPr="005927EB">
        <w:rPr>
          <w:rFonts w:asciiTheme="majorHAnsi" w:hAnsiTheme="majorHAnsi"/>
          <w:color w:val="auto"/>
          <w:szCs w:val="26"/>
        </w:rPr>
        <w:t xml:space="preserve">consent (or </w:t>
      </w:r>
      <w:r>
        <w:rPr>
          <w:rFonts w:asciiTheme="majorHAnsi" w:hAnsiTheme="majorHAnsi"/>
          <w:color w:val="auto"/>
          <w:szCs w:val="26"/>
        </w:rPr>
        <w:t>the consent of a parent</w:t>
      </w:r>
      <w:r w:rsidRPr="005927EB">
        <w:rPr>
          <w:rFonts w:asciiTheme="majorHAnsi" w:hAnsiTheme="majorHAnsi"/>
          <w:color w:val="auto"/>
          <w:szCs w:val="26"/>
        </w:rPr>
        <w:t>/guardian</w:t>
      </w:r>
      <w:r>
        <w:rPr>
          <w:rFonts w:asciiTheme="majorHAnsi" w:hAnsiTheme="majorHAnsi"/>
          <w:color w:val="auto"/>
          <w:szCs w:val="26"/>
        </w:rPr>
        <w:t>,</w:t>
      </w:r>
      <w:r w:rsidRPr="005927EB">
        <w:rPr>
          <w:rFonts w:asciiTheme="majorHAnsi" w:hAnsiTheme="majorHAnsi"/>
          <w:color w:val="auto"/>
          <w:szCs w:val="26"/>
        </w:rPr>
        <w:t xml:space="preserve"> if the service user is under 18 years) unless the law allows or requires it.</w:t>
      </w:r>
    </w:p>
    <w:p w14:paraId="780FD50C" w14:textId="77777777" w:rsidR="006556ED" w:rsidRPr="00472486" w:rsidRDefault="006556ED" w:rsidP="00421D2A">
      <w:pPr>
        <w:pStyle w:val="Default"/>
        <w:rPr>
          <w:rFonts w:asciiTheme="majorHAnsi" w:hAnsiTheme="majorHAnsi"/>
          <w:color w:val="auto"/>
          <w:sz w:val="12"/>
          <w:szCs w:val="20"/>
        </w:rPr>
      </w:pPr>
    </w:p>
    <w:p w14:paraId="00D49B16" w14:textId="507123E6" w:rsidR="008D36D3" w:rsidRDefault="008D36D3" w:rsidP="00B27EBF">
      <w:pPr>
        <w:pStyle w:val="Default"/>
        <w:numPr>
          <w:ilvl w:val="0"/>
          <w:numId w:val="5"/>
        </w:numPr>
        <w:rPr>
          <w:rFonts w:asciiTheme="majorHAnsi" w:hAnsiTheme="majorHAnsi"/>
          <w:color w:val="auto"/>
          <w:szCs w:val="26"/>
        </w:rPr>
      </w:pPr>
      <w:r>
        <w:rPr>
          <w:rFonts w:asciiTheme="majorHAnsi" w:hAnsiTheme="majorHAnsi"/>
          <w:color w:val="auto"/>
          <w:szCs w:val="26"/>
        </w:rPr>
        <w:t xml:space="preserve">To ensure this, measures have been taken to store such information securely (either in paper form or </w:t>
      </w:r>
      <w:r w:rsidR="00B27EBF">
        <w:rPr>
          <w:rFonts w:asciiTheme="majorHAnsi" w:hAnsiTheme="majorHAnsi"/>
          <w:color w:val="auto"/>
          <w:szCs w:val="26"/>
        </w:rPr>
        <w:t xml:space="preserve">electronically), through </w:t>
      </w:r>
      <w:r w:rsidRPr="005927EB">
        <w:rPr>
          <w:rFonts w:asciiTheme="majorHAnsi" w:hAnsiTheme="majorHAnsi"/>
          <w:color w:val="auto"/>
          <w:szCs w:val="26"/>
        </w:rPr>
        <w:t>proportionate p</w:t>
      </w:r>
      <w:r>
        <w:rPr>
          <w:rFonts w:asciiTheme="majorHAnsi" w:hAnsiTheme="majorHAnsi"/>
          <w:color w:val="auto"/>
          <w:szCs w:val="26"/>
        </w:rPr>
        <w:t xml:space="preserve">hysical and technical </w:t>
      </w:r>
      <w:r w:rsidR="00B27EBF">
        <w:rPr>
          <w:rFonts w:asciiTheme="majorHAnsi" w:hAnsiTheme="majorHAnsi"/>
          <w:color w:val="auto"/>
          <w:szCs w:val="26"/>
        </w:rPr>
        <w:t>means</w:t>
      </w:r>
      <w:r>
        <w:rPr>
          <w:rFonts w:asciiTheme="majorHAnsi" w:hAnsiTheme="majorHAnsi"/>
          <w:color w:val="auto"/>
          <w:szCs w:val="26"/>
        </w:rPr>
        <w:t>.</w:t>
      </w:r>
    </w:p>
    <w:p w14:paraId="42E197F8" w14:textId="77777777" w:rsidR="008D36D3" w:rsidRPr="00240B5C" w:rsidRDefault="008D36D3" w:rsidP="00421D2A">
      <w:pPr>
        <w:pStyle w:val="Default"/>
        <w:rPr>
          <w:rFonts w:asciiTheme="majorHAnsi" w:hAnsiTheme="majorHAnsi"/>
          <w:color w:val="auto"/>
          <w:sz w:val="18"/>
          <w:szCs w:val="20"/>
        </w:rPr>
      </w:pPr>
    </w:p>
    <w:p w14:paraId="18B950B3" w14:textId="004788F4" w:rsidR="008D36D3" w:rsidRDefault="004532E8" w:rsidP="008D36D3">
      <w:pPr>
        <w:pStyle w:val="Default"/>
        <w:ind w:right="-149"/>
        <w:rPr>
          <w:rFonts w:asciiTheme="majorHAnsi" w:hAnsiTheme="majorHAnsi"/>
          <w:color w:val="auto"/>
          <w:szCs w:val="26"/>
        </w:rPr>
      </w:pPr>
      <w:r w:rsidRPr="006556ED">
        <w:rPr>
          <w:rFonts w:asciiTheme="majorHAnsi" w:hAnsiTheme="majorHAnsi"/>
          <w:color w:val="auto"/>
          <w:szCs w:val="26"/>
        </w:rPr>
        <w:t>Contour Assessments</w:t>
      </w:r>
      <w:r w:rsidR="006C0488" w:rsidRPr="006556ED">
        <w:rPr>
          <w:rFonts w:asciiTheme="majorHAnsi" w:hAnsiTheme="majorHAnsi"/>
          <w:color w:val="auto"/>
          <w:szCs w:val="26"/>
        </w:rPr>
        <w:t xml:space="preserve"> </w:t>
      </w:r>
      <w:r w:rsidR="00DF1757" w:rsidRPr="006556ED">
        <w:rPr>
          <w:rFonts w:asciiTheme="majorHAnsi" w:hAnsiTheme="majorHAnsi"/>
          <w:color w:val="auto"/>
          <w:szCs w:val="26"/>
        </w:rPr>
        <w:t xml:space="preserve">ensures that </w:t>
      </w:r>
      <w:r w:rsidRPr="006556ED">
        <w:rPr>
          <w:rFonts w:asciiTheme="majorHAnsi" w:hAnsiTheme="majorHAnsi"/>
          <w:color w:val="auto"/>
          <w:szCs w:val="26"/>
        </w:rPr>
        <w:t xml:space="preserve">any and </w:t>
      </w:r>
      <w:r w:rsidR="00DF1757" w:rsidRPr="006556ED">
        <w:rPr>
          <w:rFonts w:asciiTheme="majorHAnsi" w:hAnsiTheme="majorHAnsi"/>
          <w:color w:val="auto"/>
          <w:szCs w:val="26"/>
        </w:rPr>
        <w:t>all staff and</w:t>
      </w:r>
      <w:r w:rsidRPr="006556ED">
        <w:rPr>
          <w:rFonts w:asciiTheme="majorHAnsi" w:hAnsiTheme="majorHAnsi"/>
          <w:color w:val="auto"/>
          <w:szCs w:val="26"/>
        </w:rPr>
        <w:t>/or</w:t>
      </w:r>
      <w:r w:rsidR="00DF1757" w:rsidRPr="006556ED">
        <w:rPr>
          <w:rFonts w:asciiTheme="majorHAnsi" w:hAnsiTheme="majorHAnsi"/>
          <w:color w:val="auto"/>
          <w:szCs w:val="26"/>
        </w:rPr>
        <w:t xml:space="preserve"> contractors </w:t>
      </w:r>
      <w:r w:rsidR="006556ED">
        <w:rPr>
          <w:rFonts w:asciiTheme="majorHAnsi" w:hAnsiTheme="majorHAnsi"/>
          <w:color w:val="auto"/>
          <w:szCs w:val="26"/>
        </w:rPr>
        <w:t>working for us</w:t>
      </w:r>
      <w:r w:rsidRPr="006556ED">
        <w:rPr>
          <w:rFonts w:asciiTheme="majorHAnsi" w:hAnsiTheme="majorHAnsi"/>
          <w:color w:val="auto"/>
          <w:szCs w:val="26"/>
        </w:rPr>
        <w:t xml:space="preserve">, will sign a Data Protection agreement, which prohibits them from releasing </w:t>
      </w:r>
      <w:r w:rsidR="006556ED">
        <w:rPr>
          <w:rFonts w:asciiTheme="majorHAnsi" w:hAnsiTheme="majorHAnsi"/>
          <w:color w:val="auto"/>
          <w:szCs w:val="26"/>
        </w:rPr>
        <w:t>to</w:t>
      </w:r>
      <w:r w:rsidR="006556ED" w:rsidRPr="006556ED">
        <w:rPr>
          <w:rFonts w:asciiTheme="majorHAnsi" w:hAnsiTheme="majorHAnsi"/>
          <w:color w:val="auto"/>
          <w:szCs w:val="26"/>
          <w:lang w:val="en-GB"/>
        </w:rPr>
        <w:t xml:space="preserve"> unauthorised</w:t>
      </w:r>
      <w:r w:rsidR="006556ED">
        <w:rPr>
          <w:rFonts w:asciiTheme="majorHAnsi" w:hAnsiTheme="majorHAnsi"/>
          <w:color w:val="auto"/>
          <w:szCs w:val="26"/>
        </w:rPr>
        <w:t xml:space="preserve"> persons</w:t>
      </w:r>
      <w:r w:rsidR="006679BF">
        <w:rPr>
          <w:rFonts w:asciiTheme="majorHAnsi" w:hAnsiTheme="majorHAnsi"/>
          <w:color w:val="auto"/>
          <w:szCs w:val="26"/>
        </w:rPr>
        <w:t>,</w:t>
      </w:r>
      <w:r w:rsidR="008D36D3">
        <w:rPr>
          <w:rFonts w:asciiTheme="majorHAnsi" w:hAnsiTheme="majorHAnsi"/>
          <w:color w:val="auto"/>
          <w:szCs w:val="26"/>
        </w:rPr>
        <w:t xml:space="preserve"> any information acquired during the course of their employment.</w:t>
      </w:r>
    </w:p>
    <w:p w14:paraId="41BB8FD8" w14:textId="77777777" w:rsidR="008D36D3" w:rsidRPr="00472486" w:rsidRDefault="008D36D3" w:rsidP="00DF1757">
      <w:pPr>
        <w:pStyle w:val="Default"/>
        <w:rPr>
          <w:rFonts w:asciiTheme="majorHAnsi" w:hAnsiTheme="majorHAnsi"/>
          <w:color w:val="auto"/>
          <w:sz w:val="16"/>
          <w:szCs w:val="20"/>
        </w:rPr>
      </w:pPr>
    </w:p>
    <w:p w14:paraId="5C1685F7" w14:textId="3E0579CF" w:rsidR="006556ED" w:rsidRDefault="008D36D3" w:rsidP="008D36D3">
      <w:pPr>
        <w:pStyle w:val="Default"/>
        <w:numPr>
          <w:ilvl w:val="0"/>
          <w:numId w:val="6"/>
        </w:numPr>
        <w:rPr>
          <w:rFonts w:asciiTheme="majorHAnsi" w:hAnsiTheme="majorHAnsi"/>
          <w:color w:val="auto"/>
          <w:szCs w:val="26"/>
        </w:rPr>
      </w:pPr>
      <w:r>
        <w:rPr>
          <w:rFonts w:asciiTheme="majorHAnsi" w:hAnsiTheme="majorHAnsi"/>
          <w:color w:val="auto"/>
          <w:szCs w:val="26"/>
        </w:rPr>
        <w:t xml:space="preserve">This includes </w:t>
      </w:r>
      <w:r w:rsidR="004532E8" w:rsidRPr="006556ED">
        <w:rPr>
          <w:rFonts w:asciiTheme="majorHAnsi" w:hAnsiTheme="majorHAnsi"/>
          <w:color w:val="auto"/>
          <w:szCs w:val="26"/>
        </w:rPr>
        <w:t xml:space="preserve">information </w:t>
      </w:r>
      <w:r w:rsidR="006679BF">
        <w:rPr>
          <w:rFonts w:asciiTheme="majorHAnsi" w:hAnsiTheme="majorHAnsi"/>
          <w:color w:val="auto"/>
          <w:szCs w:val="26"/>
        </w:rPr>
        <w:t xml:space="preserve">relating to </w:t>
      </w:r>
      <w:r w:rsidR="00421D2A" w:rsidRPr="006556ED">
        <w:rPr>
          <w:rFonts w:asciiTheme="majorHAnsi" w:hAnsiTheme="majorHAnsi"/>
          <w:color w:val="auto"/>
          <w:szCs w:val="26"/>
        </w:rPr>
        <w:t>service users and their families</w:t>
      </w:r>
      <w:r w:rsidR="006556ED">
        <w:rPr>
          <w:rFonts w:asciiTheme="majorHAnsi" w:hAnsiTheme="majorHAnsi"/>
          <w:color w:val="auto"/>
          <w:szCs w:val="26"/>
        </w:rPr>
        <w:t>, other employees and the company itself</w:t>
      </w:r>
      <w:r>
        <w:rPr>
          <w:rFonts w:asciiTheme="majorHAnsi" w:hAnsiTheme="majorHAnsi"/>
          <w:color w:val="auto"/>
          <w:szCs w:val="26"/>
        </w:rPr>
        <w:t>.</w:t>
      </w:r>
    </w:p>
    <w:p w14:paraId="0C9CC0D3" w14:textId="77777777" w:rsidR="006556ED" w:rsidRPr="00472486" w:rsidRDefault="006556ED" w:rsidP="00DF1757">
      <w:pPr>
        <w:pStyle w:val="Default"/>
        <w:rPr>
          <w:rFonts w:asciiTheme="majorHAnsi" w:hAnsiTheme="majorHAnsi"/>
          <w:color w:val="auto"/>
          <w:sz w:val="16"/>
          <w:szCs w:val="20"/>
        </w:rPr>
      </w:pPr>
    </w:p>
    <w:p w14:paraId="011CA472" w14:textId="5172D2E0" w:rsidR="00DF1757" w:rsidRPr="008D36D3" w:rsidRDefault="006556ED" w:rsidP="00DF1757">
      <w:pPr>
        <w:pStyle w:val="Default"/>
        <w:rPr>
          <w:rFonts w:asciiTheme="majorHAnsi" w:hAnsiTheme="majorHAnsi"/>
          <w:color w:val="auto"/>
          <w:szCs w:val="26"/>
        </w:rPr>
      </w:pPr>
      <w:r w:rsidRPr="008D36D3">
        <w:rPr>
          <w:rFonts w:asciiTheme="majorHAnsi" w:hAnsiTheme="majorHAnsi"/>
          <w:color w:val="auto"/>
          <w:szCs w:val="26"/>
        </w:rPr>
        <w:t xml:space="preserve">Contour Assessments </w:t>
      </w:r>
      <w:r w:rsidR="00DF1757" w:rsidRPr="008D36D3">
        <w:rPr>
          <w:rFonts w:asciiTheme="majorHAnsi" w:hAnsiTheme="majorHAnsi"/>
          <w:color w:val="auto"/>
          <w:szCs w:val="26"/>
        </w:rPr>
        <w:t xml:space="preserve">also ensures that </w:t>
      </w:r>
      <w:r w:rsidR="00BA0060">
        <w:rPr>
          <w:rFonts w:asciiTheme="majorHAnsi" w:hAnsiTheme="majorHAnsi"/>
          <w:color w:val="auto"/>
          <w:szCs w:val="26"/>
        </w:rPr>
        <w:t xml:space="preserve">any </w:t>
      </w:r>
      <w:r w:rsidR="00DF1757" w:rsidRPr="008D36D3">
        <w:rPr>
          <w:rFonts w:asciiTheme="majorHAnsi" w:hAnsiTheme="majorHAnsi"/>
          <w:color w:val="auto"/>
          <w:szCs w:val="26"/>
        </w:rPr>
        <w:t xml:space="preserve">independent </w:t>
      </w:r>
      <w:r w:rsidRPr="008D36D3">
        <w:rPr>
          <w:rFonts w:asciiTheme="majorHAnsi" w:hAnsiTheme="majorHAnsi"/>
          <w:color w:val="auto"/>
          <w:szCs w:val="26"/>
        </w:rPr>
        <w:t xml:space="preserve">contractors </w:t>
      </w:r>
      <w:r w:rsidR="00BA0060">
        <w:rPr>
          <w:rFonts w:asciiTheme="majorHAnsi" w:hAnsiTheme="majorHAnsi"/>
          <w:color w:val="auto"/>
          <w:szCs w:val="26"/>
        </w:rPr>
        <w:t xml:space="preserve">employed by us, </w:t>
      </w:r>
      <w:r w:rsidRPr="008D36D3">
        <w:rPr>
          <w:rFonts w:asciiTheme="majorHAnsi" w:hAnsiTheme="majorHAnsi"/>
          <w:color w:val="auto"/>
          <w:szCs w:val="26"/>
        </w:rPr>
        <w:t xml:space="preserve">are </w:t>
      </w:r>
      <w:proofErr w:type="spellStart"/>
      <w:r w:rsidRPr="008D36D3">
        <w:rPr>
          <w:rFonts w:asciiTheme="majorHAnsi" w:hAnsiTheme="majorHAnsi"/>
          <w:color w:val="auto"/>
          <w:szCs w:val="26"/>
        </w:rPr>
        <w:t>GDPR</w:t>
      </w:r>
      <w:proofErr w:type="spellEnd"/>
      <w:r w:rsidRPr="008D36D3">
        <w:rPr>
          <w:rFonts w:asciiTheme="majorHAnsi" w:hAnsiTheme="majorHAnsi"/>
          <w:color w:val="auto"/>
          <w:szCs w:val="26"/>
        </w:rPr>
        <w:t xml:space="preserve"> compliant and that </w:t>
      </w:r>
      <w:r w:rsidR="008D36D3" w:rsidRPr="008D36D3">
        <w:rPr>
          <w:rFonts w:asciiTheme="majorHAnsi" w:hAnsiTheme="majorHAnsi"/>
          <w:color w:val="auto"/>
          <w:szCs w:val="26"/>
        </w:rPr>
        <w:t xml:space="preserve">they will handle any and all information within the guidelines laid </w:t>
      </w:r>
      <w:r w:rsidR="008D36D3" w:rsidRPr="008D36D3">
        <w:rPr>
          <w:rFonts w:asciiTheme="majorHAnsi" w:hAnsiTheme="majorHAnsi"/>
          <w:color w:val="auto"/>
        </w:rPr>
        <w:t xml:space="preserve">out by our </w:t>
      </w:r>
      <w:r w:rsidR="008D36D3" w:rsidRPr="008D36D3">
        <w:rPr>
          <w:color w:val="auto"/>
        </w:rPr>
        <w:t>data protection policy and procedures</w:t>
      </w:r>
    </w:p>
    <w:p w14:paraId="17B34D61" w14:textId="77777777" w:rsidR="006C0488" w:rsidRPr="00222322" w:rsidRDefault="006C0488" w:rsidP="00DF1757">
      <w:pPr>
        <w:pStyle w:val="Default"/>
        <w:rPr>
          <w:rFonts w:asciiTheme="majorHAnsi" w:hAnsiTheme="majorHAnsi"/>
          <w:color w:val="auto"/>
          <w:sz w:val="20"/>
          <w:szCs w:val="26"/>
        </w:rPr>
      </w:pPr>
    </w:p>
    <w:p w14:paraId="323F6BCA" w14:textId="77777777" w:rsidR="00222322" w:rsidRPr="00222322" w:rsidRDefault="00222322" w:rsidP="00DF1757">
      <w:pPr>
        <w:pStyle w:val="Default"/>
        <w:rPr>
          <w:rFonts w:asciiTheme="majorHAnsi" w:hAnsiTheme="majorHAnsi"/>
          <w:color w:val="auto"/>
          <w:sz w:val="20"/>
          <w:szCs w:val="26"/>
        </w:rPr>
      </w:pPr>
    </w:p>
    <w:p w14:paraId="75683714" w14:textId="26B61E72" w:rsidR="00222322" w:rsidRPr="00222322" w:rsidRDefault="00222322" w:rsidP="00222322">
      <w:pPr>
        <w:pStyle w:val="Default"/>
        <w:rPr>
          <w:rFonts w:asciiTheme="majorHAnsi" w:hAnsiTheme="majorHAnsi"/>
          <w:color w:val="auto"/>
          <w:sz w:val="28"/>
        </w:rPr>
      </w:pPr>
      <w:r w:rsidRPr="00222322">
        <w:rPr>
          <w:rFonts w:asciiTheme="majorHAnsi" w:hAnsiTheme="majorHAnsi"/>
          <w:b/>
          <w:bCs/>
          <w:color w:val="auto"/>
          <w:sz w:val="28"/>
        </w:rPr>
        <w:t>Access to your Information</w:t>
      </w:r>
      <w:r w:rsidRPr="00222322">
        <w:rPr>
          <w:rFonts w:asciiTheme="majorHAnsi" w:hAnsiTheme="majorHAnsi"/>
          <w:color w:val="auto"/>
          <w:sz w:val="28"/>
        </w:rPr>
        <w:t>:</w:t>
      </w:r>
    </w:p>
    <w:p w14:paraId="49FBEDAC" w14:textId="77777777" w:rsidR="00E73EF1" w:rsidRDefault="00E73EF1" w:rsidP="00222322">
      <w:pPr>
        <w:pStyle w:val="Default"/>
        <w:numPr>
          <w:ilvl w:val="0"/>
          <w:numId w:val="11"/>
        </w:numPr>
        <w:tabs>
          <w:tab w:val="left" w:pos="426"/>
        </w:tabs>
        <w:spacing w:before="160"/>
        <w:ind w:left="426" w:hanging="426"/>
        <w:rPr>
          <w:rFonts w:asciiTheme="majorHAnsi" w:hAnsiTheme="majorHAnsi"/>
          <w:color w:val="auto"/>
        </w:rPr>
      </w:pPr>
      <w:r w:rsidRPr="00F166E9">
        <w:rPr>
          <w:rFonts w:asciiTheme="majorHAnsi" w:hAnsiTheme="majorHAnsi"/>
          <w:color w:val="auto"/>
        </w:rPr>
        <w:t>Service users of Contour Assessments have the right to view their personal data and/or obtain copies of it</w:t>
      </w:r>
      <w:r>
        <w:rPr>
          <w:rFonts w:asciiTheme="majorHAnsi" w:hAnsiTheme="majorHAnsi"/>
          <w:color w:val="auto"/>
        </w:rPr>
        <w:t>.</w:t>
      </w:r>
    </w:p>
    <w:p w14:paraId="3A15E38A" w14:textId="60D9AC22" w:rsidR="00222322" w:rsidRDefault="00222322" w:rsidP="00A67865">
      <w:pPr>
        <w:pStyle w:val="Default"/>
        <w:numPr>
          <w:ilvl w:val="0"/>
          <w:numId w:val="11"/>
        </w:numPr>
        <w:tabs>
          <w:tab w:val="left" w:pos="426"/>
        </w:tabs>
        <w:spacing w:before="120"/>
        <w:ind w:left="426" w:hanging="426"/>
        <w:rPr>
          <w:rFonts w:asciiTheme="majorHAnsi" w:hAnsiTheme="majorHAnsi"/>
          <w:color w:val="auto"/>
        </w:rPr>
      </w:pPr>
      <w:r>
        <w:rPr>
          <w:rFonts w:asciiTheme="majorHAnsi" w:hAnsiTheme="majorHAnsi"/>
          <w:color w:val="auto"/>
        </w:rPr>
        <w:t>Service users of Contour Assessments can at any time after the conclusion of the service, revoke their consent for the storage of such data.</w:t>
      </w:r>
    </w:p>
    <w:p w14:paraId="7476035A" w14:textId="77777777" w:rsidR="008D36D3" w:rsidRPr="00472486" w:rsidRDefault="008D36D3" w:rsidP="00DF1757">
      <w:pPr>
        <w:pStyle w:val="Default"/>
        <w:rPr>
          <w:rFonts w:asciiTheme="majorHAnsi" w:hAnsiTheme="majorHAnsi"/>
          <w:color w:val="auto"/>
          <w:sz w:val="16"/>
          <w:szCs w:val="26"/>
        </w:rPr>
      </w:pPr>
    </w:p>
    <w:p w14:paraId="7999D418" w14:textId="77777777" w:rsidR="00222322" w:rsidRDefault="00222322" w:rsidP="00DF1757">
      <w:pPr>
        <w:pStyle w:val="Default"/>
        <w:rPr>
          <w:rFonts w:asciiTheme="majorHAnsi" w:hAnsiTheme="majorHAnsi"/>
          <w:b/>
          <w:bCs/>
          <w:color w:val="auto"/>
          <w:sz w:val="28"/>
          <w:szCs w:val="26"/>
        </w:rPr>
        <w:sectPr w:rsidR="00222322" w:rsidSect="00222322">
          <w:pgSz w:w="11900" w:h="16840"/>
          <w:pgMar w:top="1418" w:right="1701" w:bottom="851" w:left="1701" w:header="284" w:footer="510" w:gutter="0"/>
          <w:cols w:space="708"/>
          <w:docGrid w:linePitch="360"/>
        </w:sectPr>
      </w:pPr>
    </w:p>
    <w:p w14:paraId="3E0F2B99" w14:textId="477F4B48" w:rsidR="00DF1757" w:rsidRPr="00501450" w:rsidRDefault="00E73EF1" w:rsidP="00DF1757">
      <w:pPr>
        <w:pStyle w:val="Default"/>
        <w:rPr>
          <w:rFonts w:asciiTheme="majorHAnsi" w:hAnsiTheme="majorHAnsi"/>
          <w:color w:val="auto"/>
          <w:sz w:val="28"/>
          <w:szCs w:val="26"/>
        </w:rPr>
      </w:pPr>
      <w:r>
        <w:rPr>
          <w:rFonts w:asciiTheme="majorHAnsi" w:hAnsiTheme="majorHAnsi"/>
          <w:b/>
          <w:bCs/>
          <w:color w:val="auto"/>
          <w:sz w:val="28"/>
          <w:szCs w:val="26"/>
        </w:rPr>
        <w:lastRenderedPageBreak/>
        <w:t>Access R</w:t>
      </w:r>
      <w:r w:rsidR="00501450">
        <w:rPr>
          <w:rFonts w:asciiTheme="majorHAnsi" w:hAnsiTheme="majorHAnsi"/>
          <w:b/>
          <w:bCs/>
          <w:color w:val="auto"/>
          <w:sz w:val="28"/>
          <w:szCs w:val="26"/>
        </w:rPr>
        <w:t>equests:</w:t>
      </w:r>
    </w:p>
    <w:p w14:paraId="27393AAC" w14:textId="77777777" w:rsidR="00AB6DD6" w:rsidRPr="00240B5C" w:rsidRDefault="00AB6DD6" w:rsidP="00DF1757">
      <w:pPr>
        <w:pStyle w:val="Default"/>
        <w:rPr>
          <w:rFonts w:asciiTheme="majorHAnsi" w:hAnsiTheme="majorHAnsi"/>
          <w:color w:val="auto"/>
          <w:sz w:val="18"/>
          <w:szCs w:val="20"/>
        </w:rPr>
      </w:pPr>
    </w:p>
    <w:p w14:paraId="1C684DC0" w14:textId="1536A50E" w:rsidR="006679BF" w:rsidRDefault="00DF1757" w:rsidP="008D36D3">
      <w:pPr>
        <w:pStyle w:val="Default"/>
        <w:rPr>
          <w:rFonts w:asciiTheme="majorHAnsi" w:hAnsiTheme="majorHAnsi"/>
          <w:color w:val="auto"/>
          <w:szCs w:val="26"/>
        </w:rPr>
      </w:pPr>
      <w:r w:rsidRPr="005927EB">
        <w:rPr>
          <w:rFonts w:asciiTheme="majorHAnsi" w:hAnsiTheme="majorHAnsi"/>
          <w:color w:val="auto"/>
          <w:szCs w:val="26"/>
        </w:rPr>
        <w:t xml:space="preserve">Service users, as ‘data subjects’ have certain rights under the </w:t>
      </w:r>
      <w:proofErr w:type="spellStart"/>
      <w:r w:rsidRPr="005927EB">
        <w:rPr>
          <w:rFonts w:asciiTheme="majorHAnsi" w:hAnsiTheme="majorHAnsi"/>
          <w:color w:val="auto"/>
          <w:szCs w:val="26"/>
        </w:rPr>
        <w:t>GDPR</w:t>
      </w:r>
      <w:proofErr w:type="spellEnd"/>
      <w:r w:rsidR="00B27EBF">
        <w:rPr>
          <w:rFonts w:asciiTheme="majorHAnsi" w:hAnsiTheme="majorHAnsi"/>
          <w:color w:val="auto"/>
          <w:szCs w:val="26"/>
        </w:rPr>
        <w:t>,</w:t>
      </w:r>
      <w:r w:rsidRPr="005927EB">
        <w:rPr>
          <w:rFonts w:asciiTheme="majorHAnsi" w:hAnsiTheme="majorHAnsi"/>
          <w:color w:val="auto"/>
          <w:szCs w:val="26"/>
        </w:rPr>
        <w:t xml:space="preserve"> including the right </w:t>
      </w:r>
      <w:r w:rsidR="008D36D3">
        <w:rPr>
          <w:rFonts w:asciiTheme="majorHAnsi" w:hAnsiTheme="majorHAnsi"/>
          <w:color w:val="auto"/>
          <w:szCs w:val="26"/>
        </w:rPr>
        <w:t xml:space="preserve">of </w:t>
      </w:r>
      <w:r w:rsidRPr="005927EB">
        <w:rPr>
          <w:rFonts w:asciiTheme="majorHAnsi" w:hAnsiTheme="majorHAnsi"/>
          <w:color w:val="auto"/>
          <w:szCs w:val="26"/>
        </w:rPr>
        <w:t>access to any personal data held a</w:t>
      </w:r>
      <w:r w:rsidR="006679BF">
        <w:rPr>
          <w:rFonts w:asciiTheme="majorHAnsi" w:hAnsiTheme="majorHAnsi"/>
          <w:color w:val="auto"/>
          <w:szCs w:val="26"/>
        </w:rPr>
        <w:t>bout them by a data controller.</w:t>
      </w:r>
    </w:p>
    <w:p w14:paraId="64F6546D" w14:textId="77777777" w:rsidR="006679BF" w:rsidRPr="00240B5C" w:rsidRDefault="006679BF" w:rsidP="008D36D3">
      <w:pPr>
        <w:pStyle w:val="Default"/>
        <w:rPr>
          <w:rFonts w:asciiTheme="majorHAnsi" w:hAnsiTheme="majorHAnsi"/>
          <w:color w:val="auto"/>
          <w:sz w:val="18"/>
          <w:szCs w:val="26"/>
        </w:rPr>
      </w:pPr>
    </w:p>
    <w:p w14:paraId="7C240232" w14:textId="0CC25E63" w:rsidR="00B27EBF" w:rsidRDefault="006679BF" w:rsidP="006679BF">
      <w:pPr>
        <w:rPr>
          <w:rFonts w:asciiTheme="majorHAnsi" w:hAnsiTheme="majorHAnsi"/>
          <w:color w:val="000000"/>
        </w:rPr>
      </w:pPr>
      <w:r w:rsidRPr="00B90794">
        <w:rPr>
          <w:rFonts w:asciiTheme="majorHAnsi" w:hAnsiTheme="majorHAnsi"/>
          <w:color w:val="000000"/>
        </w:rPr>
        <w:t xml:space="preserve">You may </w:t>
      </w:r>
      <w:r>
        <w:rPr>
          <w:rFonts w:asciiTheme="majorHAnsi" w:hAnsiTheme="majorHAnsi"/>
          <w:color w:val="000000"/>
        </w:rPr>
        <w:t xml:space="preserve">therefore </w:t>
      </w:r>
      <w:r w:rsidRPr="00B90794">
        <w:rPr>
          <w:rFonts w:asciiTheme="majorHAnsi" w:hAnsiTheme="majorHAnsi"/>
          <w:color w:val="000000"/>
        </w:rPr>
        <w:t>request details of personal information which we hold about you</w:t>
      </w:r>
      <w:r w:rsidR="00B27EBF">
        <w:rPr>
          <w:rFonts w:asciiTheme="majorHAnsi" w:hAnsiTheme="majorHAnsi"/>
          <w:color w:val="000000"/>
        </w:rPr>
        <w:t>. A small administration fee will be payable.</w:t>
      </w:r>
    </w:p>
    <w:p w14:paraId="08287E17" w14:textId="77777777" w:rsidR="00B27EBF" w:rsidRPr="00240B5C" w:rsidRDefault="00B27EBF" w:rsidP="006679BF">
      <w:pPr>
        <w:rPr>
          <w:rFonts w:asciiTheme="majorHAnsi" w:hAnsiTheme="majorHAnsi"/>
          <w:color w:val="000000"/>
          <w:sz w:val="18"/>
        </w:rPr>
      </w:pPr>
    </w:p>
    <w:p w14:paraId="1B105DA2" w14:textId="12BD207A" w:rsidR="00240B5C" w:rsidRDefault="006679BF" w:rsidP="006679BF">
      <w:pPr>
        <w:rPr>
          <w:rFonts w:asciiTheme="majorHAnsi" w:hAnsiTheme="majorHAnsi"/>
          <w:color w:val="000000"/>
        </w:rPr>
      </w:pPr>
      <w:r>
        <w:rPr>
          <w:rFonts w:asciiTheme="majorHAnsi" w:hAnsiTheme="majorHAnsi"/>
          <w:color w:val="000000"/>
        </w:rPr>
        <w:t>Any service user (</w:t>
      </w:r>
      <w:r w:rsidRPr="005927EB">
        <w:rPr>
          <w:rFonts w:asciiTheme="majorHAnsi" w:hAnsiTheme="majorHAnsi"/>
          <w:szCs w:val="26"/>
        </w:rPr>
        <w:t xml:space="preserve">or </w:t>
      </w:r>
      <w:r>
        <w:rPr>
          <w:rFonts w:asciiTheme="majorHAnsi" w:hAnsiTheme="majorHAnsi"/>
          <w:szCs w:val="26"/>
        </w:rPr>
        <w:t xml:space="preserve">the parent/guardian of a </w:t>
      </w:r>
      <w:r w:rsidRPr="005927EB">
        <w:rPr>
          <w:rFonts w:asciiTheme="majorHAnsi" w:hAnsiTheme="majorHAnsi"/>
          <w:szCs w:val="26"/>
        </w:rPr>
        <w:t>child</w:t>
      </w:r>
      <w:r>
        <w:rPr>
          <w:rFonts w:asciiTheme="majorHAnsi" w:hAnsiTheme="majorHAnsi"/>
          <w:szCs w:val="26"/>
        </w:rPr>
        <w:t xml:space="preserve"> under the age of 18), wishing to obtain copies of the information he</w:t>
      </w:r>
      <w:r w:rsidR="00B27EBF">
        <w:rPr>
          <w:rFonts w:asciiTheme="majorHAnsi" w:hAnsiTheme="majorHAnsi"/>
          <w:szCs w:val="26"/>
        </w:rPr>
        <w:t xml:space="preserve">ld on them, </w:t>
      </w:r>
      <w:r>
        <w:rPr>
          <w:rFonts w:asciiTheme="majorHAnsi" w:hAnsiTheme="majorHAnsi"/>
          <w:szCs w:val="26"/>
        </w:rPr>
        <w:t xml:space="preserve">should contact us at: </w:t>
      </w:r>
      <w:hyperlink r:id="rId8" w:history="1">
        <w:r w:rsidR="00240B5C" w:rsidRPr="00833120">
          <w:rPr>
            <w:rStyle w:val="Hyperlink"/>
            <w:rFonts w:asciiTheme="majorHAnsi" w:hAnsiTheme="majorHAnsi"/>
            <w:szCs w:val="26"/>
          </w:rPr>
          <w:t>contourassessments@icloud.com</w:t>
        </w:r>
      </w:hyperlink>
      <w:r w:rsidR="00240B5C">
        <w:rPr>
          <w:rFonts w:asciiTheme="majorHAnsi" w:hAnsiTheme="majorHAnsi"/>
          <w:szCs w:val="26"/>
        </w:rPr>
        <w:t>; telephone 07761755012</w:t>
      </w:r>
      <w:r>
        <w:rPr>
          <w:rFonts w:asciiTheme="majorHAnsi" w:hAnsiTheme="majorHAnsi"/>
          <w:szCs w:val="26"/>
        </w:rPr>
        <w:t xml:space="preserve"> or write to </w:t>
      </w:r>
      <w:r w:rsidRPr="00B90794">
        <w:rPr>
          <w:rFonts w:asciiTheme="majorHAnsi" w:hAnsiTheme="majorHAnsi"/>
          <w:color w:val="000000"/>
        </w:rPr>
        <w:t xml:space="preserve">Contour Assessments, </w:t>
      </w:r>
      <w:proofErr w:type="spellStart"/>
      <w:r w:rsidR="00240B5C">
        <w:rPr>
          <w:rFonts w:asciiTheme="majorHAnsi" w:hAnsiTheme="majorHAnsi"/>
          <w:color w:val="000000"/>
        </w:rPr>
        <w:t>Cholwell</w:t>
      </w:r>
      <w:proofErr w:type="spellEnd"/>
      <w:r w:rsidR="00240B5C">
        <w:rPr>
          <w:rFonts w:asciiTheme="majorHAnsi" w:hAnsiTheme="majorHAnsi"/>
          <w:color w:val="000000"/>
        </w:rPr>
        <w:t xml:space="preserve"> House, The Batch, </w:t>
      </w:r>
      <w:proofErr w:type="spellStart"/>
      <w:r w:rsidR="00240B5C">
        <w:rPr>
          <w:rFonts w:asciiTheme="majorHAnsi" w:hAnsiTheme="majorHAnsi"/>
          <w:color w:val="000000"/>
        </w:rPr>
        <w:t>Butcombe</w:t>
      </w:r>
      <w:proofErr w:type="spellEnd"/>
      <w:r w:rsidR="00240B5C">
        <w:rPr>
          <w:rFonts w:asciiTheme="majorHAnsi" w:hAnsiTheme="majorHAnsi"/>
          <w:color w:val="000000"/>
        </w:rPr>
        <w:t xml:space="preserve">, Bristol </w:t>
      </w:r>
      <w:proofErr w:type="spellStart"/>
      <w:r w:rsidR="00240B5C">
        <w:rPr>
          <w:rFonts w:asciiTheme="majorHAnsi" w:hAnsiTheme="majorHAnsi"/>
          <w:color w:val="000000"/>
        </w:rPr>
        <w:t>BS40</w:t>
      </w:r>
      <w:proofErr w:type="spellEnd"/>
      <w:r w:rsidR="00240B5C">
        <w:rPr>
          <w:rFonts w:asciiTheme="majorHAnsi" w:hAnsiTheme="majorHAnsi"/>
          <w:color w:val="000000"/>
        </w:rPr>
        <w:t xml:space="preserve"> </w:t>
      </w:r>
      <w:proofErr w:type="spellStart"/>
      <w:r w:rsidR="00240B5C">
        <w:rPr>
          <w:rFonts w:asciiTheme="majorHAnsi" w:hAnsiTheme="majorHAnsi"/>
          <w:color w:val="000000"/>
        </w:rPr>
        <w:t>7UY</w:t>
      </w:r>
      <w:proofErr w:type="spellEnd"/>
      <w:r w:rsidRPr="00B90794">
        <w:rPr>
          <w:rFonts w:asciiTheme="majorHAnsi" w:hAnsiTheme="majorHAnsi"/>
          <w:color w:val="000000"/>
        </w:rPr>
        <w:t>.</w:t>
      </w:r>
    </w:p>
    <w:sectPr w:rsidR="00240B5C" w:rsidSect="00222322">
      <w:pgSz w:w="11900" w:h="16840"/>
      <w:pgMar w:top="1418" w:right="1701" w:bottom="851" w:left="1701"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30C8A" w14:textId="77777777" w:rsidR="00AC3760" w:rsidRDefault="00AC3760" w:rsidP="005927EB">
      <w:r>
        <w:separator/>
      </w:r>
    </w:p>
  </w:endnote>
  <w:endnote w:type="continuationSeparator" w:id="0">
    <w:p w14:paraId="1AC36EA8" w14:textId="77777777" w:rsidR="00AC3760" w:rsidRDefault="00AC3760" w:rsidP="0059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lgerian">
    <w:altName w:val="Imprint MT Shadow"/>
    <w:panose1 w:val="04020705040A02060702"/>
    <w:charset w:val="00"/>
    <w:family w:val="decorative"/>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788C4" w14:textId="6549C001" w:rsidR="005927EB" w:rsidRDefault="005927EB" w:rsidP="00542B0A">
    <w:pPr>
      <w:pStyle w:val="Header"/>
      <w:tabs>
        <w:tab w:val="clear" w:pos="9026"/>
        <w:tab w:val="right" w:pos="8222"/>
      </w:tabs>
      <w:rPr>
        <w:rFonts w:asciiTheme="majorHAnsi" w:hAnsiTheme="majorHAnsi" w:cs="Arial"/>
        <w:sz w:val="20"/>
        <w:szCs w:val="18"/>
      </w:rPr>
    </w:pPr>
    <w:r w:rsidRPr="005927EB">
      <w:rPr>
        <w:rFonts w:asciiTheme="majorHAnsi" w:hAnsiTheme="majorHAnsi" w:cs="Arial"/>
        <w:sz w:val="20"/>
        <w:szCs w:val="18"/>
      </w:rPr>
      <w:t xml:space="preserve">Contour Assessments </w:t>
    </w:r>
    <w:r>
      <w:rPr>
        <w:rFonts w:asciiTheme="majorHAnsi" w:hAnsiTheme="majorHAnsi" w:cs="Arial"/>
        <w:sz w:val="20"/>
        <w:szCs w:val="18"/>
      </w:rPr>
      <w:t xml:space="preserve">Data Protection </w:t>
    </w:r>
    <w:r w:rsidR="00542B0A">
      <w:rPr>
        <w:rFonts w:asciiTheme="majorHAnsi" w:hAnsiTheme="majorHAnsi" w:cs="Arial"/>
        <w:sz w:val="20"/>
        <w:szCs w:val="18"/>
      </w:rPr>
      <w:t>Statement/</w:t>
    </w:r>
    <w:r>
      <w:rPr>
        <w:rFonts w:asciiTheme="majorHAnsi" w:hAnsiTheme="majorHAnsi" w:cs="Arial"/>
        <w:sz w:val="20"/>
        <w:szCs w:val="18"/>
      </w:rPr>
      <w:t>Privacy Notice</w:t>
    </w:r>
    <w:r w:rsidR="00542B0A">
      <w:rPr>
        <w:rFonts w:asciiTheme="majorHAnsi" w:hAnsiTheme="majorHAnsi"/>
        <w:sz w:val="20"/>
        <w:szCs w:val="18"/>
      </w:rPr>
      <w:tab/>
    </w:r>
    <w:r w:rsidRPr="005927EB">
      <w:rPr>
        <w:rFonts w:asciiTheme="majorHAnsi" w:hAnsiTheme="majorHAnsi"/>
        <w:sz w:val="20"/>
        <w:szCs w:val="18"/>
      </w:rPr>
      <w:t xml:space="preserve">Page </w:t>
    </w:r>
    <w:r w:rsidRPr="005927EB">
      <w:rPr>
        <w:rFonts w:asciiTheme="majorHAnsi" w:hAnsiTheme="majorHAnsi"/>
        <w:b/>
        <w:bCs/>
        <w:sz w:val="20"/>
        <w:szCs w:val="18"/>
      </w:rPr>
      <w:fldChar w:fldCharType="begin"/>
    </w:r>
    <w:r w:rsidRPr="005927EB">
      <w:rPr>
        <w:rFonts w:asciiTheme="majorHAnsi" w:hAnsiTheme="majorHAnsi"/>
        <w:b/>
        <w:bCs/>
        <w:sz w:val="20"/>
        <w:szCs w:val="18"/>
      </w:rPr>
      <w:instrText xml:space="preserve"> PAGE </w:instrText>
    </w:r>
    <w:r w:rsidRPr="005927EB">
      <w:rPr>
        <w:rFonts w:asciiTheme="majorHAnsi" w:hAnsiTheme="majorHAnsi"/>
        <w:b/>
        <w:bCs/>
        <w:sz w:val="20"/>
        <w:szCs w:val="18"/>
      </w:rPr>
      <w:fldChar w:fldCharType="separate"/>
    </w:r>
    <w:r w:rsidR="00524671">
      <w:rPr>
        <w:rFonts w:asciiTheme="majorHAnsi" w:hAnsiTheme="majorHAnsi"/>
        <w:b/>
        <w:bCs/>
        <w:noProof/>
        <w:sz w:val="20"/>
        <w:szCs w:val="18"/>
      </w:rPr>
      <w:t>1</w:t>
    </w:r>
    <w:r w:rsidRPr="005927EB">
      <w:rPr>
        <w:rFonts w:asciiTheme="majorHAnsi" w:hAnsiTheme="majorHAnsi"/>
        <w:b/>
        <w:bCs/>
        <w:sz w:val="20"/>
        <w:szCs w:val="18"/>
      </w:rPr>
      <w:fldChar w:fldCharType="end"/>
    </w:r>
    <w:r w:rsidRPr="005927EB">
      <w:rPr>
        <w:rFonts w:asciiTheme="majorHAnsi" w:hAnsiTheme="majorHAnsi"/>
        <w:sz w:val="20"/>
        <w:szCs w:val="18"/>
      </w:rPr>
      <w:t xml:space="preserve"> of </w:t>
    </w:r>
    <w:r w:rsidRPr="005927EB">
      <w:rPr>
        <w:rFonts w:asciiTheme="majorHAnsi" w:hAnsiTheme="majorHAnsi"/>
        <w:b/>
        <w:bCs/>
        <w:sz w:val="20"/>
        <w:szCs w:val="18"/>
      </w:rPr>
      <w:fldChar w:fldCharType="begin"/>
    </w:r>
    <w:r w:rsidRPr="005927EB">
      <w:rPr>
        <w:rFonts w:asciiTheme="majorHAnsi" w:hAnsiTheme="majorHAnsi"/>
        <w:b/>
        <w:bCs/>
        <w:sz w:val="20"/>
        <w:szCs w:val="18"/>
      </w:rPr>
      <w:instrText xml:space="preserve"> NUMPAGES  </w:instrText>
    </w:r>
    <w:r w:rsidRPr="005927EB">
      <w:rPr>
        <w:rFonts w:asciiTheme="majorHAnsi" w:hAnsiTheme="majorHAnsi"/>
        <w:b/>
        <w:bCs/>
        <w:sz w:val="20"/>
        <w:szCs w:val="18"/>
      </w:rPr>
      <w:fldChar w:fldCharType="separate"/>
    </w:r>
    <w:r w:rsidR="00524671">
      <w:rPr>
        <w:rFonts w:asciiTheme="majorHAnsi" w:hAnsiTheme="majorHAnsi"/>
        <w:b/>
        <w:bCs/>
        <w:noProof/>
        <w:sz w:val="20"/>
        <w:szCs w:val="18"/>
      </w:rPr>
      <w:t>4</w:t>
    </w:r>
    <w:r w:rsidRPr="005927EB">
      <w:rPr>
        <w:rFonts w:asciiTheme="majorHAnsi" w:hAnsiTheme="majorHAnsi"/>
        <w:b/>
        <w:bCs/>
        <w:sz w:val="20"/>
        <w:szCs w:val="18"/>
      </w:rPr>
      <w:fldChar w:fldCharType="end"/>
    </w:r>
  </w:p>
  <w:p w14:paraId="2AE73EF3" w14:textId="63561172" w:rsidR="005927EB" w:rsidRPr="005927EB" w:rsidRDefault="00AC3760" w:rsidP="005927EB">
    <w:pPr>
      <w:pStyle w:val="Header"/>
      <w:tabs>
        <w:tab w:val="clear" w:pos="9026"/>
        <w:tab w:val="right" w:pos="8222"/>
      </w:tabs>
      <w:rPr>
        <w:rFonts w:asciiTheme="majorHAnsi" w:hAnsiTheme="majorHAnsi"/>
        <w:sz w:val="20"/>
        <w:szCs w:val="18"/>
      </w:rPr>
    </w:pPr>
    <w:sdt>
      <w:sdtPr>
        <w:rPr>
          <w:rFonts w:asciiTheme="majorHAnsi" w:hAnsiTheme="majorHAnsi"/>
          <w:sz w:val="20"/>
          <w:szCs w:val="18"/>
        </w:rPr>
        <w:id w:val="98381352"/>
        <w:docPartObj>
          <w:docPartGallery w:val="Page Numbers (Top of Page)"/>
          <w:docPartUnique/>
        </w:docPartObj>
      </w:sdtPr>
      <w:sdtEndPr/>
      <w:sdtContent>
        <w:r w:rsidR="005927EB" w:rsidRPr="005927EB">
          <w:rPr>
            <w:rFonts w:asciiTheme="majorHAnsi" w:hAnsiTheme="majorHAnsi" w:cs="Arial"/>
            <w:sz w:val="20"/>
            <w:szCs w:val="18"/>
          </w:rPr>
          <w:t>(Updated May 2018)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F1656" w14:textId="77777777" w:rsidR="00AC3760" w:rsidRDefault="00AC3760" w:rsidP="005927EB">
      <w:r>
        <w:separator/>
      </w:r>
    </w:p>
  </w:footnote>
  <w:footnote w:type="continuationSeparator" w:id="0">
    <w:p w14:paraId="22E5785A" w14:textId="77777777" w:rsidR="00AC3760" w:rsidRDefault="00AC3760" w:rsidP="00592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lvl>
  </w:abstractNum>
  <w:abstractNum w:abstractNumId="2">
    <w:nsid w:val="0336565E"/>
    <w:multiLevelType w:val="hybridMultilevel"/>
    <w:tmpl w:val="3EF4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890498"/>
    <w:multiLevelType w:val="hybridMultilevel"/>
    <w:tmpl w:val="E41E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0D5DEE"/>
    <w:multiLevelType w:val="hybridMultilevel"/>
    <w:tmpl w:val="5EB00F86"/>
    <w:lvl w:ilvl="0" w:tplc="FC76C3A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5D67A6"/>
    <w:multiLevelType w:val="hybridMultilevel"/>
    <w:tmpl w:val="1F487F4E"/>
    <w:lvl w:ilvl="0" w:tplc="FC76C3A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0B49F3"/>
    <w:multiLevelType w:val="hybridMultilevel"/>
    <w:tmpl w:val="279E5B3C"/>
    <w:lvl w:ilvl="0" w:tplc="FC76C3A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AB5AB1"/>
    <w:multiLevelType w:val="hybridMultilevel"/>
    <w:tmpl w:val="F55C5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241606"/>
    <w:multiLevelType w:val="hybridMultilevel"/>
    <w:tmpl w:val="8D043388"/>
    <w:lvl w:ilvl="0" w:tplc="FC76C3A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205E98"/>
    <w:multiLevelType w:val="hybridMultilevel"/>
    <w:tmpl w:val="4DAA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EC3542"/>
    <w:multiLevelType w:val="hybridMultilevel"/>
    <w:tmpl w:val="D91A4318"/>
    <w:lvl w:ilvl="0" w:tplc="FC76C3A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3C17BA"/>
    <w:multiLevelType w:val="multilevel"/>
    <w:tmpl w:val="C44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574117"/>
    <w:multiLevelType w:val="hybridMultilevel"/>
    <w:tmpl w:val="A858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2"/>
  </w:num>
  <w:num w:numId="6">
    <w:abstractNumId w:val="9"/>
  </w:num>
  <w:num w:numId="7">
    <w:abstractNumId w:val="7"/>
  </w:num>
  <w:num w:numId="8">
    <w:abstractNumId w:val="5"/>
  </w:num>
  <w:num w:numId="9">
    <w:abstractNumId w:val="10"/>
  </w:num>
  <w:num w:numId="10">
    <w:abstractNumId w:val="8"/>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66"/>
    <w:rsid w:val="000F5EDD"/>
    <w:rsid w:val="001957DA"/>
    <w:rsid w:val="001C7973"/>
    <w:rsid w:val="001D2B9C"/>
    <w:rsid w:val="001F1940"/>
    <w:rsid w:val="00200C0B"/>
    <w:rsid w:val="00222322"/>
    <w:rsid w:val="00240B5C"/>
    <w:rsid w:val="00273755"/>
    <w:rsid w:val="002A26A6"/>
    <w:rsid w:val="002B72A3"/>
    <w:rsid w:val="004071BB"/>
    <w:rsid w:val="004126BE"/>
    <w:rsid w:val="00421D2A"/>
    <w:rsid w:val="00436A07"/>
    <w:rsid w:val="004532E8"/>
    <w:rsid w:val="00472486"/>
    <w:rsid w:val="00501450"/>
    <w:rsid w:val="00524671"/>
    <w:rsid w:val="00542B0A"/>
    <w:rsid w:val="005927EB"/>
    <w:rsid w:val="005A3432"/>
    <w:rsid w:val="006041BE"/>
    <w:rsid w:val="006556ED"/>
    <w:rsid w:val="006679BF"/>
    <w:rsid w:val="00681F71"/>
    <w:rsid w:val="006B64AB"/>
    <w:rsid w:val="006C0488"/>
    <w:rsid w:val="006C1BD3"/>
    <w:rsid w:val="006D2DED"/>
    <w:rsid w:val="006E5174"/>
    <w:rsid w:val="007606D6"/>
    <w:rsid w:val="00862A22"/>
    <w:rsid w:val="008B16F3"/>
    <w:rsid w:val="008D36D3"/>
    <w:rsid w:val="00911A8B"/>
    <w:rsid w:val="009651DA"/>
    <w:rsid w:val="009E49AE"/>
    <w:rsid w:val="00A408F4"/>
    <w:rsid w:val="00A67865"/>
    <w:rsid w:val="00AB6DD6"/>
    <w:rsid w:val="00AC3760"/>
    <w:rsid w:val="00AF795E"/>
    <w:rsid w:val="00B01B5F"/>
    <w:rsid w:val="00B13F66"/>
    <w:rsid w:val="00B14406"/>
    <w:rsid w:val="00B20C50"/>
    <w:rsid w:val="00B27EBF"/>
    <w:rsid w:val="00BA0060"/>
    <w:rsid w:val="00BA4E7B"/>
    <w:rsid w:val="00BE7F8B"/>
    <w:rsid w:val="00C17466"/>
    <w:rsid w:val="00C243B3"/>
    <w:rsid w:val="00CA7226"/>
    <w:rsid w:val="00D345E5"/>
    <w:rsid w:val="00D71EF9"/>
    <w:rsid w:val="00DA402B"/>
    <w:rsid w:val="00DB017F"/>
    <w:rsid w:val="00DD10EB"/>
    <w:rsid w:val="00DD7178"/>
    <w:rsid w:val="00DF1757"/>
    <w:rsid w:val="00DF6C5C"/>
    <w:rsid w:val="00E02DCE"/>
    <w:rsid w:val="00E26560"/>
    <w:rsid w:val="00E55FCA"/>
    <w:rsid w:val="00E73EF1"/>
    <w:rsid w:val="00F166E9"/>
    <w:rsid w:val="00F46BC4"/>
    <w:rsid w:val="00F8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3F9793"/>
  <w14:defaultImageDpi w14:val="300"/>
  <w15:docId w15:val="{81D8CA57-AF6F-465E-836B-5C79D5E5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66"/>
    <w:pPr>
      <w:suppressAutoHyphens/>
    </w:pPr>
    <w:rPr>
      <w:rFonts w:ascii="Times New Roman" w:eastAsia="Times New Roman" w:hAnsi="Times New Roman" w:cs="Times New Roman"/>
      <w:lang w:val="en-GB" w:eastAsia="ar-SA"/>
    </w:rPr>
  </w:style>
  <w:style w:type="paragraph" w:styleId="Heading6">
    <w:name w:val="heading 6"/>
    <w:basedOn w:val="Normal"/>
    <w:next w:val="Normal"/>
    <w:link w:val="Heading6Char"/>
    <w:qFormat/>
    <w:rsid w:val="00B13F66"/>
    <w:pPr>
      <w:keepNext/>
      <w:numPr>
        <w:ilvl w:val="5"/>
        <w:numId w:val="1"/>
      </w:numPr>
      <w:ind w:left="540" w:right="1062"/>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13F66"/>
    <w:rPr>
      <w:rFonts w:ascii="Times New Roman" w:eastAsia="Times New Roman" w:hAnsi="Times New Roman" w:cs="Times New Roman"/>
      <w:b/>
      <w:bCs/>
      <w:lang w:val="en-GB" w:eastAsia="ar-SA"/>
    </w:rPr>
  </w:style>
  <w:style w:type="paragraph" w:customStyle="1" w:styleId="Default">
    <w:name w:val="Default"/>
    <w:rsid w:val="00DF1757"/>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5927EB"/>
    <w:pPr>
      <w:tabs>
        <w:tab w:val="center" w:pos="4513"/>
        <w:tab w:val="right" w:pos="9026"/>
      </w:tabs>
    </w:pPr>
  </w:style>
  <w:style w:type="character" w:customStyle="1" w:styleId="HeaderChar">
    <w:name w:val="Header Char"/>
    <w:basedOn w:val="DefaultParagraphFont"/>
    <w:link w:val="Header"/>
    <w:uiPriority w:val="99"/>
    <w:rsid w:val="005927EB"/>
    <w:rPr>
      <w:rFonts w:ascii="Times New Roman" w:eastAsia="Times New Roman" w:hAnsi="Times New Roman" w:cs="Times New Roman"/>
      <w:lang w:val="en-GB" w:eastAsia="ar-SA"/>
    </w:rPr>
  </w:style>
  <w:style w:type="paragraph" w:styleId="Footer">
    <w:name w:val="footer"/>
    <w:basedOn w:val="Normal"/>
    <w:link w:val="FooterChar"/>
    <w:uiPriority w:val="99"/>
    <w:unhideWhenUsed/>
    <w:rsid w:val="005927EB"/>
    <w:pPr>
      <w:tabs>
        <w:tab w:val="center" w:pos="4513"/>
        <w:tab w:val="right" w:pos="9026"/>
      </w:tabs>
    </w:pPr>
  </w:style>
  <w:style w:type="character" w:customStyle="1" w:styleId="FooterChar">
    <w:name w:val="Footer Char"/>
    <w:basedOn w:val="DefaultParagraphFont"/>
    <w:link w:val="Footer"/>
    <w:uiPriority w:val="99"/>
    <w:rsid w:val="005927EB"/>
    <w:rPr>
      <w:rFonts w:ascii="Times New Roman" w:eastAsia="Times New Roman" w:hAnsi="Times New Roman" w:cs="Times New Roman"/>
      <w:lang w:val="en-GB" w:eastAsia="ar-SA"/>
    </w:rPr>
  </w:style>
  <w:style w:type="paragraph" w:styleId="ListParagraph">
    <w:name w:val="List Paragraph"/>
    <w:basedOn w:val="Normal"/>
    <w:uiPriority w:val="34"/>
    <w:qFormat/>
    <w:rsid w:val="00CA7226"/>
    <w:pPr>
      <w:ind w:left="720"/>
      <w:contextualSpacing/>
    </w:pPr>
  </w:style>
  <w:style w:type="paragraph" w:customStyle="1" w:styleId="font8">
    <w:name w:val="font_8"/>
    <w:basedOn w:val="Normal"/>
    <w:rsid w:val="00240B5C"/>
    <w:pPr>
      <w:suppressAutoHyphens w:val="0"/>
      <w:spacing w:before="100" w:beforeAutospacing="1" w:after="100" w:afterAutospacing="1"/>
    </w:pPr>
    <w:rPr>
      <w:lang w:eastAsia="en-GB"/>
    </w:rPr>
  </w:style>
  <w:style w:type="character" w:customStyle="1" w:styleId="color19">
    <w:name w:val="color_19"/>
    <w:basedOn w:val="DefaultParagraphFont"/>
    <w:rsid w:val="00240B5C"/>
  </w:style>
  <w:style w:type="character" w:styleId="Hyperlink">
    <w:name w:val="Hyperlink"/>
    <w:basedOn w:val="DefaultParagraphFont"/>
    <w:uiPriority w:val="99"/>
    <w:unhideWhenUsed/>
    <w:rsid w:val="00240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873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ourassessments@icloud.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Cromwell</dc:creator>
  <cp:keywords/>
  <dc:description/>
  <cp:lastModifiedBy>Chris</cp:lastModifiedBy>
  <cp:revision>30</cp:revision>
  <dcterms:created xsi:type="dcterms:W3CDTF">2018-05-24T09:35:00Z</dcterms:created>
  <dcterms:modified xsi:type="dcterms:W3CDTF">2018-05-25T16:21:00Z</dcterms:modified>
</cp:coreProperties>
</file>